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F6AA" w14:textId="101CE22C" w:rsidR="00D323E9" w:rsidRDefault="00CF267C" w:rsidP="00CF267C">
      <w:pPr>
        <w:ind w:left="220" w:firstLine="220"/>
        <w:jc w:val="center"/>
      </w:pPr>
      <w:r w:rsidRPr="00CF267C">
        <w:rPr>
          <w:rFonts w:hint="eastAsia"/>
        </w:rPr>
        <w:t>八王子市がん検診ホームページ作成業務委託</w:t>
      </w:r>
      <w:r w:rsidR="00710E7D">
        <w:br/>
      </w:r>
      <w:r w:rsidR="00710E7D">
        <w:rPr>
          <w:rFonts w:hint="eastAsia"/>
        </w:rPr>
        <w:t>公募型プロポーザル募集要項</w:t>
      </w:r>
    </w:p>
    <w:p w14:paraId="64EFBB5E" w14:textId="77777777" w:rsidR="00710E7D" w:rsidRDefault="00710E7D" w:rsidP="00CF267C">
      <w:pPr>
        <w:ind w:left="220" w:firstLine="220"/>
        <w:jc w:val="center"/>
      </w:pPr>
    </w:p>
    <w:p w14:paraId="369E977F" w14:textId="1558A581" w:rsidR="00710E7D" w:rsidRDefault="00710E7D" w:rsidP="00710E7D">
      <w:pPr>
        <w:ind w:left="220" w:firstLine="220"/>
      </w:pPr>
      <w:r w:rsidRPr="00CF267C">
        <w:rPr>
          <w:rFonts w:hint="eastAsia"/>
        </w:rPr>
        <w:t>八王子市がん検診ホームページ作成業務委託</w:t>
      </w:r>
      <w:r>
        <w:rPr>
          <w:rFonts w:hint="eastAsia"/>
        </w:rPr>
        <w:t>に関する契約を締結するにあたり、下記のとおり公募型プロポーザル参加事業者を募集します。</w:t>
      </w:r>
    </w:p>
    <w:p w14:paraId="6E32216E" w14:textId="77777777" w:rsidR="002447C4" w:rsidRDefault="002447C4" w:rsidP="00710E7D">
      <w:pPr>
        <w:ind w:left="220" w:firstLine="220"/>
      </w:pPr>
    </w:p>
    <w:p w14:paraId="7A158702" w14:textId="6B164493" w:rsidR="002447C4" w:rsidRDefault="002447C4" w:rsidP="002447C4">
      <w:pPr>
        <w:ind w:left="220" w:firstLine="220"/>
        <w:jc w:val="center"/>
      </w:pPr>
      <w:r>
        <w:rPr>
          <w:rFonts w:hint="eastAsia"/>
        </w:rPr>
        <w:t>記</w:t>
      </w:r>
    </w:p>
    <w:p w14:paraId="62F678AA" w14:textId="77777777" w:rsidR="00D6066B" w:rsidRDefault="00D6066B" w:rsidP="00D323E9">
      <w:pPr>
        <w:ind w:left="220" w:firstLine="220"/>
      </w:pPr>
    </w:p>
    <w:p w14:paraId="3919503C" w14:textId="1AC66DD3" w:rsidR="00AA647B" w:rsidRDefault="00AA647B" w:rsidP="002447C4">
      <w:pPr>
        <w:pStyle w:val="1"/>
      </w:pPr>
      <w:r>
        <w:rPr>
          <w:rFonts w:hint="eastAsia"/>
        </w:rPr>
        <w:t>業務委託の内容</w:t>
      </w:r>
    </w:p>
    <w:p w14:paraId="40E758BB" w14:textId="77777777" w:rsidR="00CF267C" w:rsidRDefault="00CF267C" w:rsidP="00AA647B">
      <w:pPr>
        <w:pStyle w:val="2"/>
      </w:pPr>
      <w:r>
        <w:rPr>
          <w:rFonts w:hint="eastAsia"/>
        </w:rPr>
        <w:t>件名</w:t>
      </w:r>
    </w:p>
    <w:p w14:paraId="257641A5" w14:textId="496FF159" w:rsidR="00CF267C" w:rsidRDefault="00CF267C" w:rsidP="005B7E9C">
      <w:pPr>
        <w:ind w:leftChars="200" w:left="440" w:firstLine="220"/>
      </w:pPr>
      <w:r>
        <w:rPr>
          <w:rFonts w:hint="eastAsia"/>
        </w:rPr>
        <w:t>八王子市がん検診ホームページ作成業務委託</w:t>
      </w:r>
    </w:p>
    <w:p w14:paraId="72BEDBB5" w14:textId="7C185C7B" w:rsidR="00AA647B" w:rsidRDefault="00AA647B" w:rsidP="002447C4">
      <w:pPr>
        <w:pStyle w:val="2"/>
      </w:pPr>
      <w:r>
        <w:rPr>
          <w:rFonts w:hint="eastAsia"/>
        </w:rPr>
        <w:t>担当部署</w:t>
      </w:r>
    </w:p>
    <w:p w14:paraId="2BEC2B64" w14:textId="10A2DDB9" w:rsidR="00AA647B" w:rsidRDefault="00AA647B" w:rsidP="005B7E9C">
      <w:pPr>
        <w:ind w:leftChars="200" w:left="440" w:firstLine="220"/>
      </w:pPr>
      <w:r>
        <w:rPr>
          <w:rFonts w:hint="eastAsia"/>
        </w:rPr>
        <w:t>名称：</w:t>
      </w:r>
      <w:r w:rsidR="002447C4">
        <w:rPr>
          <w:rFonts w:hint="eastAsia"/>
        </w:rPr>
        <w:t>八王子市健康医療部成人保健課　がん検診担当</w:t>
      </w:r>
    </w:p>
    <w:p w14:paraId="53401098" w14:textId="6A544A77" w:rsidR="00AA647B" w:rsidRDefault="002447C4" w:rsidP="005B7E9C">
      <w:pPr>
        <w:ind w:leftChars="200" w:left="440" w:firstLine="220"/>
      </w:pPr>
      <w:r>
        <w:rPr>
          <w:rFonts w:hint="eastAsia"/>
        </w:rPr>
        <w:t>所在地：</w:t>
      </w:r>
      <w:r w:rsidR="00965661">
        <w:rPr>
          <w:rFonts w:hint="eastAsia"/>
        </w:rPr>
        <w:t xml:space="preserve">〒192-8501　</w:t>
      </w:r>
      <w:r>
        <w:rPr>
          <w:rFonts w:hint="eastAsia"/>
        </w:rPr>
        <w:t>八王子市元本郷町三丁目24番1号　八王子市役所1階</w:t>
      </w:r>
    </w:p>
    <w:p w14:paraId="6C930CA8" w14:textId="202612CB" w:rsidR="00FB2ED2" w:rsidRDefault="00FB2ED2" w:rsidP="005B7E9C">
      <w:pPr>
        <w:ind w:leftChars="200" w:left="440" w:firstLine="220"/>
      </w:pPr>
      <w:r>
        <w:rPr>
          <w:rFonts w:hint="eastAsia"/>
        </w:rPr>
        <w:t>電話：042-620-7428</w:t>
      </w:r>
    </w:p>
    <w:p w14:paraId="27AA3FD4" w14:textId="1DF6F46B" w:rsidR="00FB2ED2" w:rsidRDefault="00FB2ED2" w:rsidP="005B7E9C">
      <w:pPr>
        <w:ind w:leftChars="200" w:left="440" w:firstLine="220"/>
      </w:pPr>
      <w:r>
        <w:rPr>
          <w:rFonts w:hint="eastAsia"/>
        </w:rPr>
        <w:t>メールアドレス：b661700@city.hachioji.tokyo.jp</w:t>
      </w:r>
    </w:p>
    <w:p w14:paraId="65B2F772" w14:textId="55BD48F4" w:rsidR="002447C4" w:rsidRDefault="002447C4" w:rsidP="002447C4">
      <w:pPr>
        <w:pStyle w:val="2"/>
      </w:pPr>
      <w:r>
        <w:rPr>
          <w:rFonts w:hint="eastAsia"/>
        </w:rPr>
        <w:t>業務内容及びスケジュール</w:t>
      </w:r>
    </w:p>
    <w:p w14:paraId="6DF81744" w14:textId="4076ABCD" w:rsidR="002447C4" w:rsidRPr="002447C4" w:rsidRDefault="002447C4" w:rsidP="005B7E9C">
      <w:pPr>
        <w:ind w:leftChars="200" w:left="440" w:firstLine="220"/>
      </w:pPr>
      <w:r>
        <w:rPr>
          <w:rFonts w:hint="eastAsia"/>
        </w:rPr>
        <w:t>別紙仕様書（概要）のとおり</w:t>
      </w:r>
    </w:p>
    <w:p w14:paraId="1DAD7B27" w14:textId="4AA74A7F" w:rsidR="002447C4" w:rsidRDefault="002447C4" w:rsidP="002447C4">
      <w:pPr>
        <w:pStyle w:val="2"/>
      </w:pPr>
      <w:r>
        <w:rPr>
          <w:rFonts w:hint="eastAsia"/>
        </w:rPr>
        <w:t>予算額</w:t>
      </w:r>
    </w:p>
    <w:p w14:paraId="400F9B38" w14:textId="27319422" w:rsidR="002447C4" w:rsidRDefault="002447C4" w:rsidP="005B7E9C">
      <w:pPr>
        <w:ind w:leftChars="200" w:left="440" w:firstLine="220"/>
      </w:pPr>
      <w:r>
        <w:rPr>
          <w:rFonts w:hint="eastAsia"/>
        </w:rPr>
        <w:t>上限2,</w:t>
      </w:r>
      <w:r w:rsidR="009E6CF6">
        <w:rPr>
          <w:rFonts w:hint="eastAsia"/>
        </w:rPr>
        <w:t>2</w:t>
      </w:r>
      <w:r>
        <w:rPr>
          <w:rFonts w:hint="eastAsia"/>
        </w:rPr>
        <w:t>00千円（税込）</w:t>
      </w:r>
    </w:p>
    <w:p w14:paraId="45989FE5" w14:textId="77777777" w:rsidR="002447C4" w:rsidRPr="002447C4" w:rsidRDefault="002447C4" w:rsidP="002447C4">
      <w:pPr>
        <w:ind w:left="220" w:firstLine="220"/>
      </w:pPr>
    </w:p>
    <w:p w14:paraId="0AC67A9E" w14:textId="77777777" w:rsidR="002447C4" w:rsidRDefault="002447C4" w:rsidP="002447C4">
      <w:pPr>
        <w:pStyle w:val="1"/>
      </w:pPr>
      <w:r>
        <w:rPr>
          <w:rFonts w:hint="eastAsia"/>
        </w:rPr>
        <w:t>応募資格</w:t>
      </w:r>
    </w:p>
    <w:p w14:paraId="0DD0B37E" w14:textId="24D47030" w:rsidR="002447C4" w:rsidRDefault="002447C4" w:rsidP="002447C4">
      <w:pPr>
        <w:ind w:left="220" w:firstLine="220"/>
      </w:pPr>
      <w:r>
        <w:rPr>
          <w:rFonts w:hint="eastAsia"/>
        </w:rPr>
        <w:t>次に掲げる資格要件をすべて満たすこと。</w:t>
      </w:r>
    </w:p>
    <w:p w14:paraId="3BC28CDF" w14:textId="68B4F937" w:rsidR="002447C4" w:rsidRDefault="00737D90" w:rsidP="00430F70">
      <w:pPr>
        <w:pStyle w:val="2"/>
      </w:pPr>
      <w:r>
        <w:rPr>
          <w:rFonts w:hint="eastAsia"/>
        </w:rPr>
        <w:t>八王子市における競争入札参加資格を有していること。</w:t>
      </w:r>
    </w:p>
    <w:p w14:paraId="2DBE101D" w14:textId="63E525A8" w:rsidR="00430F70" w:rsidRDefault="00737D90" w:rsidP="00430F70">
      <w:pPr>
        <w:pStyle w:val="2"/>
      </w:pPr>
      <w:r>
        <w:rPr>
          <w:rFonts w:hint="eastAsia"/>
        </w:rPr>
        <w:t>過去に、官公庁等におけるＷＥＢ制作実績があること。</w:t>
      </w:r>
    </w:p>
    <w:p w14:paraId="408AD093" w14:textId="29D5A229" w:rsidR="00CF267C" w:rsidRDefault="00737D90" w:rsidP="00737D90">
      <w:pPr>
        <w:pStyle w:val="2"/>
      </w:pPr>
      <w:r>
        <w:rPr>
          <w:rFonts w:hint="eastAsia"/>
        </w:rPr>
        <w:t>以下の項目に該当しないこと。</w:t>
      </w:r>
    </w:p>
    <w:p w14:paraId="30420B2E" w14:textId="0DD6B040" w:rsidR="00737D90" w:rsidRDefault="00C46833" w:rsidP="00737D90">
      <w:pPr>
        <w:pStyle w:val="3"/>
      </w:pPr>
      <w:r>
        <w:rPr>
          <w:rFonts w:hint="eastAsia"/>
        </w:rPr>
        <w:t>市から指名停止措置を受けているもの。</w:t>
      </w:r>
    </w:p>
    <w:p w14:paraId="792B05B8" w14:textId="0E8986D2" w:rsidR="00C46833" w:rsidRPr="00C46833" w:rsidRDefault="00C46833" w:rsidP="00C46833">
      <w:pPr>
        <w:pStyle w:val="3"/>
      </w:pPr>
      <w:r>
        <w:rPr>
          <w:rFonts w:hint="eastAsia"/>
        </w:rPr>
        <w:t>市民税、法人税、消費税等を滞納しているもの。</w:t>
      </w:r>
    </w:p>
    <w:p w14:paraId="4CF84520" w14:textId="1B1C7FDA" w:rsidR="00737D90" w:rsidRDefault="00C46833" w:rsidP="00C46833">
      <w:pPr>
        <w:pStyle w:val="3"/>
      </w:pPr>
      <w:r>
        <w:rPr>
          <w:rFonts w:hint="eastAsia"/>
        </w:rPr>
        <w:t>会社更生法、民事再生法等により、更生</w:t>
      </w:r>
      <w:r w:rsidR="00571C1E">
        <w:rPr>
          <w:rFonts w:hint="eastAsia"/>
        </w:rPr>
        <w:t>または再生手続きを開始している法人。</w:t>
      </w:r>
    </w:p>
    <w:p w14:paraId="43242D91" w14:textId="1D9C83F9" w:rsidR="00737D90" w:rsidRDefault="007B56BA" w:rsidP="00C46833">
      <w:pPr>
        <w:pStyle w:val="3"/>
      </w:pPr>
      <w:r>
        <w:rPr>
          <w:rFonts w:hint="eastAsia"/>
        </w:rPr>
        <w:t>地方自治法第92条の2（議員の兼業禁止）、第142条（長の兼業禁止）、第166条（副市長の兼業禁止）、第168条（会計管理者の兼業禁止）及び第180条の5（委員会の委員及び委員の兼業禁止）に該当するもの。ただし、地方自治法施行令第122条及び第133条に該当する場合（長・委員が取締役等を兼ねることができる市の出資比率が</w:t>
      </w:r>
      <w:r w:rsidR="00E07C5F">
        <w:rPr>
          <w:rFonts w:hint="eastAsia"/>
        </w:rPr>
        <w:t>1/2を超える法人</w:t>
      </w:r>
      <w:r>
        <w:rPr>
          <w:rFonts w:hint="eastAsia"/>
        </w:rPr>
        <w:t>）</w:t>
      </w:r>
      <w:r w:rsidR="00E07C5F">
        <w:rPr>
          <w:rFonts w:hint="eastAsia"/>
        </w:rPr>
        <w:t>を除く。</w:t>
      </w:r>
    </w:p>
    <w:p w14:paraId="7FAC7D7F" w14:textId="62ABA452" w:rsidR="00C46833" w:rsidRDefault="00E07C5F" w:rsidP="00C46833">
      <w:pPr>
        <w:pStyle w:val="3"/>
      </w:pPr>
      <w:r>
        <w:rPr>
          <w:rFonts w:hint="eastAsia"/>
        </w:rPr>
        <w:t>応募予定事業者又はその構成員が、暴力団員による不当な行為の防止等に関する法律第2条に掲げる暴力団又は暴力団員及びそれらの利益となる活動を行う団体。</w:t>
      </w:r>
    </w:p>
    <w:p w14:paraId="195CA636" w14:textId="77777777" w:rsidR="00737D90" w:rsidRDefault="00737D90" w:rsidP="00737D90">
      <w:pPr>
        <w:ind w:left="220" w:firstLine="220"/>
      </w:pPr>
    </w:p>
    <w:p w14:paraId="13CB8F12" w14:textId="77777777" w:rsidR="00BE54CC" w:rsidRDefault="00BE54CC" w:rsidP="00737D90">
      <w:pPr>
        <w:ind w:left="220" w:firstLine="220"/>
      </w:pPr>
    </w:p>
    <w:p w14:paraId="457483CA" w14:textId="062FA2B2" w:rsidR="00CF267C" w:rsidRDefault="00E07C5F" w:rsidP="00CF267C">
      <w:pPr>
        <w:pStyle w:val="1"/>
      </w:pPr>
      <w:r>
        <w:rPr>
          <w:rFonts w:hint="eastAsia"/>
        </w:rPr>
        <w:lastRenderedPageBreak/>
        <w:t>提出書類の配布</w:t>
      </w:r>
    </w:p>
    <w:p w14:paraId="325E82BF" w14:textId="2B41F4B8" w:rsidR="00E07C5F" w:rsidRPr="00E07C5F" w:rsidRDefault="00E07C5F" w:rsidP="00E07C5F">
      <w:pPr>
        <w:pStyle w:val="2"/>
      </w:pPr>
      <w:r>
        <w:rPr>
          <w:rFonts w:hint="eastAsia"/>
        </w:rPr>
        <w:t>配布期間</w:t>
      </w:r>
    </w:p>
    <w:p w14:paraId="21F0C3C9" w14:textId="797AB8FE" w:rsidR="00CF267C" w:rsidRDefault="00CF267C" w:rsidP="005B7E9C">
      <w:pPr>
        <w:ind w:leftChars="200" w:left="440" w:firstLine="220"/>
      </w:pPr>
      <w:r>
        <w:rPr>
          <w:rFonts w:hint="eastAsia"/>
        </w:rPr>
        <w:t>令和</w:t>
      </w:r>
      <w:r w:rsidR="00E07C5F">
        <w:rPr>
          <w:rFonts w:hint="eastAsia"/>
        </w:rPr>
        <w:t>７</w:t>
      </w:r>
      <w:r>
        <w:rPr>
          <w:rFonts w:hint="eastAsia"/>
        </w:rPr>
        <w:t>年（</w:t>
      </w:r>
      <w:r>
        <w:t>202</w:t>
      </w:r>
      <w:r w:rsidR="00E07C5F">
        <w:rPr>
          <w:rFonts w:hint="eastAsia"/>
        </w:rPr>
        <w:t>5</w:t>
      </w:r>
      <w:r>
        <w:t>年）</w:t>
      </w:r>
      <w:r w:rsidR="00E07C5F">
        <w:rPr>
          <w:rFonts w:hint="eastAsia"/>
        </w:rPr>
        <w:t>11</w:t>
      </w:r>
      <w:r>
        <w:t>月</w:t>
      </w:r>
      <w:r w:rsidR="00E07C5F">
        <w:rPr>
          <w:rFonts w:hint="eastAsia"/>
        </w:rPr>
        <w:t>14日（金）</w:t>
      </w:r>
      <w:r>
        <w:t>から</w:t>
      </w:r>
      <w:r w:rsidR="00E07C5F">
        <w:rPr>
          <w:rFonts w:hint="eastAsia"/>
        </w:rPr>
        <w:t>12</w:t>
      </w:r>
      <w:r>
        <w:t>月</w:t>
      </w:r>
      <w:r w:rsidR="00E07C5F">
        <w:rPr>
          <w:rFonts w:hint="eastAsia"/>
        </w:rPr>
        <w:t>12</w:t>
      </w:r>
      <w:r>
        <w:t>日</w:t>
      </w:r>
      <w:r w:rsidR="00E07C5F">
        <w:rPr>
          <w:rFonts w:hint="eastAsia"/>
        </w:rPr>
        <w:t>（金）</w:t>
      </w:r>
    </w:p>
    <w:p w14:paraId="361CFA92" w14:textId="769563FD" w:rsidR="00E07C5F" w:rsidRDefault="00E07C5F" w:rsidP="00E07C5F">
      <w:pPr>
        <w:pStyle w:val="2"/>
      </w:pPr>
      <w:r>
        <w:rPr>
          <w:rFonts w:hint="eastAsia"/>
        </w:rPr>
        <w:t>配布方法</w:t>
      </w:r>
    </w:p>
    <w:p w14:paraId="13FFEF6D" w14:textId="4D4D8292" w:rsidR="00E07C5F" w:rsidRPr="00E07C5F" w:rsidRDefault="00E07C5F" w:rsidP="005B7E9C">
      <w:pPr>
        <w:ind w:leftChars="200" w:left="440" w:firstLine="220"/>
      </w:pPr>
      <w:r>
        <w:rPr>
          <w:rFonts w:hint="eastAsia"/>
        </w:rPr>
        <w:t>市のホームページよりダウンロードしてください。</w:t>
      </w:r>
    </w:p>
    <w:p w14:paraId="79A18CA1" w14:textId="77777777" w:rsidR="00CF267C" w:rsidRPr="00E07C5F" w:rsidRDefault="00CF267C" w:rsidP="00CF267C">
      <w:pPr>
        <w:ind w:left="220" w:firstLine="220"/>
      </w:pPr>
    </w:p>
    <w:p w14:paraId="3BAB92D7" w14:textId="1C9529C6" w:rsidR="00CF267C" w:rsidRDefault="00240DA7" w:rsidP="00CF267C">
      <w:pPr>
        <w:pStyle w:val="1"/>
      </w:pPr>
      <w:r>
        <w:rPr>
          <w:rFonts w:hint="eastAsia"/>
        </w:rPr>
        <w:t>質問の受付及び回答</w:t>
      </w:r>
    </w:p>
    <w:p w14:paraId="402D076A" w14:textId="7AAE419E" w:rsidR="00CF267C" w:rsidRDefault="00240DA7" w:rsidP="00240DA7">
      <w:pPr>
        <w:pStyle w:val="2"/>
      </w:pPr>
      <w:r>
        <w:rPr>
          <w:rFonts w:hint="eastAsia"/>
        </w:rPr>
        <w:t>受付期間</w:t>
      </w:r>
    </w:p>
    <w:p w14:paraId="501CC1A8" w14:textId="53838A8C" w:rsidR="00240DA7" w:rsidRPr="00240DA7" w:rsidRDefault="00240DA7" w:rsidP="005B7E9C">
      <w:pPr>
        <w:ind w:leftChars="200" w:left="440" w:firstLine="220"/>
      </w:pPr>
      <w:r>
        <w:rPr>
          <w:rFonts w:hint="eastAsia"/>
        </w:rPr>
        <w:t>令和７年（</w:t>
      </w:r>
      <w:r>
        <w:t>202</w:t>
      </w:r>
      <w:r>
        <w:rPr>
          <w:rFonts w:hint="eastAsia"/>
        </w:rPr>
        <w:t>5</w:t>
      </w:r>
      <w:r>
        <w:t>年）</w:t>
      </w:r>
      <w:r>
        <w:rPr>
          <w:rFonts w:hint="eastAsia"/>
        </w:rPr>
        <w:t>11</w:t>
      </w:r>
      <w:r>
        <w:t>月</w:t>
      </w:r>
      <w:r>
        <w:rPr>
          <w:rFonts w:hint="eastAsia"/>
        </w:rPr>
        <w:t>14日（金）</w:t>
      </w:r>
      <w:r>
        <w:t>から</w:t>
      </w:r>
      <w:r>
        <w:rPr>
          <w:rFonts w:hint="eastAsia"/>
        </w:rPr>
        <w:t>11</w:t>
      </w:r>
      <w:r>
        <w:t>月</w:t>
      </w:r>
      <w:r>
        <w:rPr>
          <w:rFonts w:hint="eastAsia"/>
        </w:rPr>
        <w:t>28</w:t>
      </w:r>
      <w:r>
        <w:t>日</w:t>
      </w:r>
      <w:r>
        <w:rPr>
          <w:rFonts w:hint="eastAsia"/>
        </w:rPr>
        <w:t>（金）</w:t>
      </w:r>
      <w:r w:rsidR="0099274E">
        <w:rPr>
          <w:rFonts w:hint="eastAsia"/>
        </w:rPr>
        <w:t>正午</w:t>
      </w:r>
    </w:p>
    <w:p w14:paraId="626B56D3" w14:textId="1F2DE122" w:rsidR="00240DA7" w:rsidRDefault="00240DA7" w:rsidP="00240DA7">
      <w:pPr>
        <w:pStyle w:val="2"/>
      </w:pPr>
      <w:r>
        <w:rPr>
          <w:rFonts w:hint="eastAsia"/>
        </w:rPr>
        <w:t>受付方法</w:t>
      </w:r>
    </w:p>
    <w:p w14:paraId="7565B9E9" w14:textId="7DCDD041" w:rsidR="00240DA7" w:rsidRPr="00240DA7" w:rsidRDefault="00240DA7" w:rsidP="005B7E9C">
      <w:pPr>
        <w:ind w:leftChars="200" w:left="440" w:firstLine="220"/>
      </w:pPr>
      <w:r>
        <w:rPr>
          <w:rFonts w:hint="eastAsia"/>
        </w:rPr>
        <w:t>質問票</w:t>
      </w:r>
      <w:r w:rsidR="009E018F">
        <w:rPr>
          <w:rFonts w:hint="eastAsia"/>
        </w:rPr>
        <w:t>（様式5）</w:t>
      </w:r>
      <w:r>
        <w:rPr>
          <w:rFonts w:hint="eastAsia"/>
        </w:rPr>
        <w:t>をダウンロードし、電子メールで成人保健課へ送信してください。</w:t>
      </w:r>
    </w:p>
    <w:p w14:paraId="456B9045" w14:textId="45982524" w:rsidR="00CF267C" w:rsidRDefault="00FB2ED2" w:rsidP="00FB2ED2">
      <w:pPr>
        <w:ind w:leftChars="300" w:left="880" w:hangingChars="100" w:hanging="220"/>
      </w:pPr>
      <w:r>
        <w:rPr>
          <w:rFonts w:hint="eastAsia"/>
        </w:rPr>
        <w:t>※メールの</w:t>
      </w:r>
      <w:r w:rsidR="00240DA7">
        <w:rPr>
          <w:rFonts w:hint="eastAsia"/>
        </w:rPr>
        <w:t>件名</w:t>
      </w:r>
      <w:r>
        <w:rPr>
          <w:rFonts w:hint="eastAsia"/>
        </w:rPr>
        <w:t>は「</w:t>
      </w:r>
      <w:r w:rsidR="00240DA7" w:rsidRPr="00CF267C">
        <w:rPr>
          <w:rFonts w:hint="eastAsia"/>
        </w:rPr>
        <w:t>がん検診ホームページ作成業務委託</w:t>
      </w:r>
      <w:r w:rsidR="00240DA7">
        <w:rPr>
          <w:rFonts w:hint="eastAsia"/>
        </w:rPr>
        <w:t>・プロポーザル質問（事業者名）</w:t>
      </w:r>
      <w:r>
        <w:rPr>
          <w:rFonts w:hint="eastAsia"/>
        </w:rPr>
        <w:t>」としてください。</w:t>
      </w:r>
    </w:p>
    <w:p w14:paraId="652F6F1C" w14:textId="10268E6B" w:rsidR="0099274E" w:rsidRDefault="0099274E" w:rsidP="0099274E">
      <w:pPr>
        <w:pStyle w:val="2"/>
      </w:pPr>
      <w:r>
        <w:rPr>
          <w:rFonts w:hint="eastAsia"/>
        </w:rPr>
        <w:t>回答方法</w:t>
      </w:r>
    </w:p>
    <w:p w14:paraId="6ED7ADD7" w14:textId="597983B9" w:rsidR="0099274E" w:rsidRDefault="0099274E" w:rsidP="005B7E9C">
      <w:pPr>
        <w:ind w:leftChars="200" w:left="440" w:firstLine="220"/>
      </w:pPr>
      <w:r>
        <w:rPr>
          <w:rFonts w:hint="eastAsia"/>
        </w:rPr>
        <w:t>電子メールにより回答します。</w:t>
      </w:r>
    </w:p>
    <w:p w14:paraId="32F35211" w14:textId="718DA854" w:rsidR="0099274E" w:rsidRPr="0099274E" w:rsidRDefault="0099274E" w:rsidP="005B7E9C">
      <w:pPr>
        <w:ind w:leftChars="200" w:left="440" w:firstLine="220"/>
      </w:pPr>
      <w:r>
        <w:rPr>
          <w:rFonts w:hint="eastAsia"/>
        </w:rPr>
        <w:t>また、受付けた質問及び回答は、市のホームページで順次公開します。</w:t>
      </w:r>
    </w:p>
    <w:p w14:paraId="356D39A6" w14:textId="77777777" w:rsidR="00240DA7" w:rsidRPr="00240DA7" w:rsidRDefault="00240DA7" w:rsidP="00CF267C">
      <w:pPr>
        <w:ind w:left="220" w:firstLine="220"/>
      </w:pPr>
    </w:p>
    <w:p w14:paraId="05D50CA2" w14:textId="0CAF67A4" w:rsidR="006D5481" w:rsidRPr="006D5481" w:rsidRDefault="0099274E" w:rsidP="00811C10">
      <w:pPr>
        <w:pStyle w:val="1"/>
      </w:pPr>
      <w:r>
        <w:rPr>
          <w:rFonts w:hint="eastAsia"/>
        </w:rPr>
        <w:t>書類提出</w:t>
      </w:r>
    </w:p>
    <w:p w14:paraId="2ECA0725" w14:textId="281A362F" w:rsidR="00CF267C" w:rsidRPr="00E16E2A" w:rsidRDefault="0099274E" w:rsidP="00CF267C">
      <w:pPr>
        <w:pStyle w:val="2"/>
      </w:pPr>
      <w:r>
        <w:rPr>
          <w:rFonts w:hint="eastAsia"/>
        </w:rPr>
        <w:t>受付期間</w:t>
      </w:r>
    </w:p>
    <w:p w14:paraId="1D60CF89" w14:textId="516D8B8E" w:rsidR="0099274E" w:rsidRDefault="0099274E" w:rsidP="005B7E9C">
      <w:pPr>
        <w:ind w:leftChars="200" w:left="440" w:firstLine="220"/>
      </w:pPr>
      <w:r>
        <w:rPr>
          <w:rFonts w:hint="eastAsia"/>
        </w:rPr>
        <w:t>令和７年（</w:t>
      </w:r>
      <w:r>
        <w:t>202</w:t>
      </w:r>
      <w:r>
        <w:rPr>
          <w:rFonts w:hint="eastAsia"/>
        </w:rPr>
        <w:t>5</w:t>
      </w:r>
      <w:r>
        <w:t>年）</w:t>
      </w:r>
      <w:r>
        <w:rPr>
          <w:rFonts w:hint="eastAsia"/>
        </w:rPr>
        <w:t>11</w:t>
      </w:r>
      <w:r>
        <w:t>月</w:t>
      </w:r>
      <w:r>
        <w:rPr>
          <w:rFonts w:hint="eastAsia"/>
        </w:rPr>
        <w:t>14日（金）</w:t>
      </w:r>
      <w:r>
        <w:t>から</w:t>
      </w:r>
      <w:r>
        <w:rPr>
          <w:rFonts w:hint="eastAsia"/>
        </w:rPr>
        <w:t>12</w:t>
      </w:r>
      <w:r>
        <w:t>月</w:t>
      </w:r>
      <w:r>
        <w:rPr>
          <w:rFonts w:hint="eastAsia"/>
        </w:rPr>
        <w:t>12</w:t>
      </w:r>
      <w:r>
        <w:t>日</w:t>
      </w:r>
      <w:r>
        <w:rPr>
          <w:rFonts w:hint="eastAsia"/>
        </w:rPr>
        <w:t>（金）17時（必着）</w:t>
      </w:r>
    </w:p>
    <w:p w14:paraId="0E714016" w14:textId="2B9721B6" w:rsidR="0099274E" w:rsidRDefault="00F22EFC" w:rsidP="00F22EFC">
      <w:pPr>
        <w:pStyle w:val="2"/>
      </w:pPr>
      <w:r>
        <w:rPr>
          <w:rFonts w:hint="eastAsia"/>
        </w:rPr>
        <w:t>提出方法及び提出先</w:t>
      </w:r>
    </w:p>
    <w:p w14:paraId="72D5C2C8" w14:textId="3BBD21F5" w:rsidR="00F22EFC" w:rsidRDefault="00F22EFC" w:rsidP="005B7E9C">
      <w:pPr>
        <w:ind w:leftChars="200" w:left="440" w:firstLine="220"/>
      </w:pPr>
      <w:r>
        <w:rPr>
          <w:rFonts w:hint="eastAsia"/>
        </w:rPr>
        <w:t>健康医療部成人保健課へ、紙媒体</w:t>
      </w:r>
      <w:r w:rsidR="006A591C">
        <w:rPr>
          <w:rFonts w:hint="eastAsia"/>
        </w:rPr>
        <w:t>は</w:t>
      </w:r>
      <w:r>
        <w:rPr>
          <w:rFonts w:hint="eastAsia"/>
        </w:rPr>
        <w:t>持参又は郵送、電子データ</w:t>
      </w:r>
      <w:r w:rsidR="006A591C">
        <w:rPr>
          <w:rFonts w:hint="eastAsia"/>
        </w:rPr>
        <w:t>は</w:t>
      </w:r>
      <w:r>
        <w:rPr>
          <w:rFonts w:hint="eastAsia"/>
        </w:rPr>
        <w:t>電子メールで提出してください。</w:t>
      </w:r>
    </w:p>
    <w:p w14:paraId="736DFFBF" w14:textId="6A1BFA31" w:rsidR="00F22EFC" w:rsidRDefault="00F22EFC" w:rsidP="005B7E9C">
      <w:pPr>
        <w:ind w:leftChars="200" w:left="440" w:firstLine="220"/>
      </w:pPr>
      <w:r>
        <w:rPr>
          <w:rFonts w:hint="eastAsia"/>
        </w:rPr>
        <w:t>※土日・祝日は閉庁。</w:t>
      </w:r>
    </w:p>
    <w:p w14:paraId="37E78643" w14:textId="1025A3BF" w:rsidR="00FB2ED2" w:rsidRDefault="00FB2ED2" w:rsidP="00FB2ED2">
      <w:pPr>
        <w:ind w:leftChars="300" w:left="880" w:hangingChars="100" w:hanging="220"/>
      </w:pPr>
      <w:r>
        <w:rPr>
          <w:rFonts w:hint="eastAsia"/>
        </w:rPr>
        <w:t>※メールの件名は「</w:t>
      </w:r>
      <w:r w:rsidRPr="00CF267C">
        <w:rPr>
          <w:rFonts w:hint="eastAsia"/>
        </w:rPr>
        <w:t>がん検診ホームページ作成業務委託</w:t>
      </w:r>
      <w:r>
        <w:rPr>
          <w:rFonts w:hint="eastAsia"/>
        </w:rPr>
        <w:t>・プロポーザル書類提出（事業者名）」としてください。</w:t>
      </w:r>
    </w:p>
    <w:p w14:paraId="43A6F96D" w14:textId="77777777" w:rsidR="00FB2ED2" w:rsidRDefault="00FB2ED2" w:rsidP="005B7E9C">
      <w:pPr>
        <w:ind w:leftChars="200" w:left="440" w:firstLine="220"/>
      </w:pPr>
    </w:p>
    <w:p w14:paraId="1780E113" w14:textId="3CFA3CD9" w:rsidR="00CF267C" w:rsidRDefault="001351C2" w:rsidP="001351C2">
      <w:pPr>
        <w:pStyle w:val="2"/>
      </w:pPr>
      <w:r>
        <w:rPr>
          <w:rFonts w:hint="eastAsia"/>
        </w:rPr>
        <w:t>提出書類</w:t>
      </w:r>
    </w:p>
    <w:tbl>
      <w:tblPr>
        <w:tblStyle w:val="af2"/>
        <w:tblW w:w="0" w:type="auto"/>
        <w:tblInd w:w="220" w:type="dxa"/>
        <w:tblLook w:val="04A0" w:firstRow="1" w:lastRow="0" w:firstColumn="1" w:lastColumn="0" w:noHBand="0" w:noVBand="1"/>
      </w:tblPr>
      <w:tblGrid>
        <w:gridCol w:w="484"/>
        <w:gridCol w:w="1985"/>
        <w:gridCol w:w="992"/>
        <w:gridCol w:w="3827"/>
        <w:gridCol w:w="1418"/>
      </w:tblGrid>
      <w:tr w:rsidR="00B82594" w:rsidRPr="00B82594" w14:paraId="446CA472" w14:textId="63834FE3" w:rsidTr="008A3252">
        <w:tc>
          <w:tcPr>
            <w:tcW w:w="484" w:type="dxa"/>
            <w:shd w:val="clear" w:color="auto" w:fill="A5C9EB" w:themeFill="text2" w:themeFillTint="40"/>
            <w:vAlign w:val="center"/>
          </w:tcPr>
          <w:p w14:paraId="11111D5A" w14:textId="77777777" w:rsidR="00B82594" w:rsidRPr="00B82594" w:rsidRDefault="00B82594" w:rsidP="00FB2ED2">
            <w:pPr>
              <w:spacing w:line="320" w:lineRule="exact"/>
              <w:ind w:leftChars="0" w:left="0" w:firstLineChars="0" w:firstLine="0"/>
              <w:rPr>
                <w:sz w:val="21"/>
                <w:szCs w:val="22"/>
              </w:rPr>
            </w:pPr>
          </w:p>
        </w:tc>
        <w:tc>
          <w:tcPr>
            <w:tcW w:w="1985" w:type="dxa"/>
            <w:shd w:val="clear" w:color="auto" w:fill="A5C9EB" w:themeFill="text2" w:themeFillTint="40"/>
            <w:vAlign w:val="center"/>
          </w:tcPr>
          <w:p w14:paraId="589FC90E" w14:textId="223539CD" w:rsidR="00B82594" w:rsidRPr="00B82594" w:rsidRDefault="00B82594" w:rsidP="00FB2ED2">
            <w:pPr>
              <w:spacing w:line="320" w:lineRule="exact"/>
              <w:ind w:leftChars="0" w:left="0" w:firstLineChars="0" w:firstLine="0"/>
              <w:rPr>
                <w:sz w:val="21"/>
                <w:szCs w:val="22"/>
              </w:rPr>
            </w:pPr>
            <w:r w:rsidRPr="00B82594">
              <w:rPr>
                <w:rFonts w:hint="eastAsia"/>
                <w:sz w:val="21"/>
                <w:szCs w:val="22"/>
              </w:rPr>
              <w:t>名称</w:t>
            </w:r>
          </w:p>
        </w:tc>
        <w:tc>
          <w:tcPr>
            <w:tcW w:w="992" w:type="dxa"/>
            <w:shd w:val="clear" w:color="auto" w:fill="A5C9EB" w:themeFill="text2" w:themeFillTint="40"/>
            <w:vAlign w:val="center"/>
          </w:tcPr>
          <w:p w14:paraId="04F1033E" w14:textId="758CBBA6" w:rsidR="00B82594" w:rsidRPr="00B82594" w:rsidRDefault="00B82594" w:rsidP="00FB2ED2">
            <w:pPr>
              <w:spacing w:line="320" w:lineRule="exact"/>
              <w:ind w:leftChars="0" w:left="0" w:firstLineChars="0" w:firstLine="0"/>
              <w:rPr>
                <w:sz w:val="21"/>
                <w:szCs w:val="22"/>
              </w:rPr>
            </w:pPr>
            <w:r w:rsidRPr="00B82594">
              <w:rPr>
                <w:rFonts w:hint="eastAsia"/>
                <w:sz w:val="21"/>
                <w:szCs w:val="22"/>
              </w:rPr>
              <w:t>様式</w:t>
            </w:r>
          </w:p>
        </w:tc>
        <w:tc>
          <w:tcPr>
            <w:tcW w:w="3827" w:type="dxa"/>
            <w:shd w:val="clear" w:color="auto" w:fill="A5C9EB" w:themeFill="text2" w:themeFillTint="40"/>
            <w:vAlign w:val="center"/>
          </w:tcPr>
          <w:p w14:paraId="2D161D3E" w14:textId="45036A97" w:rsidR="00B82594" w:rsidRPr="00B82594" w:rsidRDefault="00B82594" w:rsidP="00FB2ED2">
            <w:pPr>
              <w:spacing w:line="320" w:lineRule="exact"/>
              <w:ind w:leftChars="0" w:left="0" w:firstLineChars="0" w:firstLine="0"/>
              <w:rPr>
                <w:sz w:val="21"/>
                <w:szCs w:val="22"/>
              </w:rPr>
            </w:pPr>
            <w:r w:rsidRPr="00B82594">
              <w:rPr>
                <w:rFonts w:hint="eastAsia"/>
                <w:sz w:val="21"/>
                <w:szCs w:val="22"/>
              </w:rPr>
              <w:t>内容</w:t>
            </w:r>
          </w:p>
        </w:tc>
        <w:tc>
          <w:tcPr>
            <w:tcW w:w="1418" w:type="dxa"/>
            <w:shd w:val="clear" w:color="auto" w:fill="A5C9EB" w:themeFill="text2" w:themeFillTint="40"/>
            <w:vAlign w:val="center"/>
          </w:tcPr>
          <w:p w14:paraId="3F9CAFE0" w14:textId="6CFBD860" w:rsidR="00B82594" w:rsidRPr="00B82594" w:rsidRDefault="00B82594" w:rsidP="00FB2ED2">
            <w:pPr>
              <w:spacing w:line="320" w:lineRule="exact"/>
              <w:ind w:leftChars="0" w:left="0" w:firstLineChars="0" w:firstLine="0"/>
              <w:rPr>
                <w:sz w:val="21"/>
                <w:szCs w:val="22"/>
              </w:rPr>
            </w:pPr>
            <w:r w:rsidRPr="00B82594">
              <w:rPr>
                <w:rFonts w:hint="eastAsia"/>
                <w:sz w:val="21"/>
                <w:szCs w:val="22"/>
              </w:rPr>
              <w:t>媒体</w:t>
            </w:r>
          </w:p>
        </w:tc>
      </w:tr>
      <w:tr w:rsidR="00965661" w:rsidRPr="00B82594" w14:paraId="4FF5A63C" w14:textId="0E73FC83" w:rsidTr="008A3252">
        <w:tc>
          <w:tcPr>
            <w:tcW w:w="484" w:type="dxa"/>
            <w:vAlign w:val="center"/>
          </w:tcPr>
          <w:p w14:paraId="16ED89D9" w14:textId="0881DAAB" w:rsidR="00965661" w:rsidRPr="00B82594" w:rsidRDefault="00965661" w:rsidP="00FB2ED2">
            <w:pPr>
              <w:spacing w:line="320" w:lineRule="exact"/>
              <w:ind w:leftChars="0" w:left="0" w:firstLineChars="0" w:firstLine="0"/>
              <w:rPr>
                <w:sz w:val="21"/>
                <w:szCs w:val="22"/>
              </w:rPr>
            </w:pPr>
            <w:r w:rsidRPr="00B82594">
              <w:rPr>
                <w:rFonts w:hint="eastAsia"/>
                <w:sz w:val="21"/>
                <w:szCs w:val="22"/>
              </w:rPr>
              <w:t>1</w:t>
            </w:r>
          </w:p>
        </w:tc>
        <w:tc>
          <w:tcPr>
            <w:tcW w:w="1985" w:type="dxa"/>
            <w:vAlign w:val="center"/>
          </w:tcPr>
          <w:p w14:paraId="31CE1AE8" w14:textId="1D58CDCE" w:rsidR="00965661" w:rsidRPr="00B82594" w:rsidRDefault="00965661" w:rsidP="00FB2ED2">
            <w:pPr>
              <w:spacing w:line="320" w:lineRule="exact"/>
              <w:ind w:leftChars="0" w:left="0" w:firstLineChars="0" w:firstLine="0"/>
              <w:rPr>
                <w:sz w:val="21"/>
                <w:szCs w:val="22"/>
              </w:rPr>
            </w:pPr>
            <w:r>
              <w:rPr>
                <w:rFonts w:hint="eastAsia"/>
                <w:sz w:val="21"/>
                <w:szCs w:val="22"/>
              </w:rPr>
              <w:t>申込書</w:t>
            </w:r>
          </w:p>
        </w:tc>
        <w:tc>
          <w:tcPr>
            <w:tcW w:w="992" w:type="dxa"/>
            <w:vAlign w:val="center"/>
          </w:tcPr>
          <w:p w14:paraId="4AEAFE49" w14:textId="21DB577B" w:rsidR="00965661" w:rsidRPr="00B82594" w:rsidRDefault="00965661" w:rsidP="00FB2ED2">
            <w:pPr>
              <w:spacing w:line="320" w:lineRule="exact"/>
              <w:ind w:leftChars="0" w:left="0" w:firstLineChars="0" w:firstLine="0"/>
              <w:rPr>
                <w:sz w:val="21"/>
                <w:szCs w:val="22"/>
              </w:rPr>
            </w:pPr>
            <w:r>
              <w:rPr>
                <w:rFonts w:hint="eastAsia"/>
                <w:sz w:val="21"/>
                <w:szCs w:val="22"/>
              </w:rPr>
              <w:t>様式1</w:t>
            </w:r>
          </w:p>
        </w:tc>
        <w:tc>
          <w:tcPr>
            <w:tcW w:w="3827" w:type="dxa"/>
            <w:vAlign w:val="center"/>
          </w:tcPr>
          <w:p w14:paraId="342A25B7" w14:textId="0CC8C95E" w:rsidR="00965661" w:rsidRPr="00B82594" w:rsidRDefault="00965661" w:rsidP="00FB2ED2">
            <w:pPr>
              <w:spacing w:line="320" w:lineRule="exact"/>
              <w:ind w:leftChars="0" w:left="0" w:firstLineChars="0" w:firstLine="0"/>
              <w:rPr>
                <w:sz w:val="21"/>
                <w:szCs w:val="22"/>
              </w:rPr>
            </w:pPr>
            <w:r>
              <w:rPr>
                <w:rFonts w:hint="eastAsia"/>
                <w:sz w:val="21"/>
                <w:szCs w:val="22"/>
              </w:rPr>
              <w:t>様式1のとおり</w:t>
            </w:r>
          </w:p>
        </w:tc>
        <w:tc>
          <w:tcPr>
            <w:tcW w:w="1418" w:type="dxa"/>
            <w:vAlign w:val="center"/>
          </w:tcPr>
          <w:p w14:paraId="12AAD4EE" w14:textId="2C3197CD" w:rsidR="00965661" w:rsidRPr="00B82594" w:rsidRDefault="00965661" w:rsidP="00FB2ED2">
            <w:pPr>
              <w:spacing w:line="320" w:lineRule="exact"/>
              <w:ind w:leftChars="0" w:left="0" w:firstLineChars="0" w:firstLine="0"/>
              <w:rPr>
                <w:sz w:val="21"/>
                <w:szCs w:val="22"/>
              </w:rPr>
            </w:pPr>
            <w:r w:rsidRPr="00B82594">
              <w:rPr>
                <w:rFonts w:hint="eastAsia"/>
                <w:sz w:val="21"/>
                <w:szCs w:val="22"/>
              </w:rPr>
              <w:t>紙</w:t>
            </w:r>
            <w:r>
              <w:rPr>
                <w:rFonts w:hint="eastAsia"/>
                <w:sz w:val="21"/>
                <w:szCs w:val="22"/>
              </w:rPr>
              <w:t>（</w:t>
            </w:r>
            <w:r w:rsidRPr="00B82594">
              <w:rPr>
                <w:rFonts w:hint="eastAsia"/>
                <w:sz w:val="21"/>
                <w:szCs w:val="22"/>
              </w:rPr>
              <w:t>1部</w:t>
            </w:r>
            <w:r>
              <w:rPr>
                <w:rFonts w:hint="eastAsia"/>
                <w:sz w:val="21"/>
                <w:szCs w:val="22"/>
              </w:rPr>
              <w:t>）</w:t>
            </w:r>
          </w:p>
        </w:tc>
      </w:tr>
      <w:tr w:rsidR="00965661" w:rsidRPr="00B82594" w14:paraId="471F4D40" w14:textId="1E48CDF0" w:rsidTr="008A3252">
        <w:tc>
          <w:tcPr>
            <w:tcW w:w="484" w:type="dxa"/>
            <w:vAlign w:val="center"/>
          </w:tcPr>
          <w:p w14:paraId="1DF733F3" w14:textId="5ABF14F6" w:rsidR="00965661" w:rsidRPr="00B82594" w:rsidRDefault="00965661" w:rsidP="00FB2ED2">
            <w:pPr>
              <w:spacing w:line="320" w:lineRule="exact"/>
              <w:ind w:leftChars="0" w:left="0" w:firstLineChars="0" w:firstLine="0"/>
              <w:rPr>
                <w:sz w:val="21"/>
                <w:szCs w:val="22"/>
              </w:rPr>
            </w:pPr>
            <w:r w:rsidRPr="00B82594">
              <w:rPr>
                <w:rFonts w:hint="eastAsia"/>
                <w:sz w:val="21"/>
                <w:szCs w:val="22"/>
              </w:rPr>
              <w:t>2</w:t>
            </w:r>
          </w:p>
        </w:tc>
        <w:tc>
          <w:tcPr>
            <w:tcW w:w="1985" w:type="dxa"/>
            <w:vAlign w:val="center"/>
          </w:tcPr>
          <w:p w14:paraId="2F90B730" w14:textId="390A8313" w:rsidR="00965661" w:rsidRPr="00B82594" w:rsidRDefault="00965661" w:rsidP="00FB2ED2">
            <w:pPr>
              <w:spacing w:line="320" w:lineRule="exact"/>
              <w:ind w:leftChars="0" w:left="0" w:firstLineChars="0" w:firstLine="0"/>
              <w:rPr>
                <w:sz w:val="21"/>
                <w:szCs w:val="22"/>
              </w:rPr>
            </w:pPr>
            <w:r>
              <w:rPr>
                <w:rFonts w:hint="eastAsia"/>
                <w:sz w:val="21"/>
                <w:szCs w:val="22"/>
              </w:rPr>
              <w:t>会社概要</w:t>
            </w:r>
          </w:p>
        </w:tc>
        <w:tc>
          <w:tcPr>
            <w:tcW w:w="992" w:type="dxa"/>
            <w:vAlign w:val="center"/>
          </w:tcPr>
          <w:p w14:paraId="5DD071F8" w14:textId="30E618CE" w:rsidR="00965661" w:rsidRPr="00B82594" w:rsidRDefault="00965661" w:rsidP="00FB2ED2">
            <w:pPr>
              <w:spacing w:line="320" w:lineRule="exact"/>
              <w:ind w:leftChars="0" w:left="0" w:firstLineChars="0" w:firstLine="0"/>
              <w:rPr>
                <w:sz w:val="21"/>
                <w:szCs w:val="22"/>
              </w:rPr>
            </w:pPr>
            <w:r>
              <w:rPr>
                <w:rFonts w:hint="eastAsia"/>
                <w:sz w:val="21"/>
                <w:szCs w:val="22"/>
              </w:rPr>
              <w:t>様式2</w:t>
            </w:r>
          </w:p>
        </w:tc>
        <w:tc>
          <w:tcPr>
            <w:tcW w:w="3827" w:type="dxa"/>
            <w:vAlign w:val="center"/>
          </w:tcPr>
          <w:p w14:paraId="20B12684" w14:textId="2AE04060" w:rsidR="00965661" w:rsidRPr="00B82594" w:rsidRDefault="00965661" w:rsidP="00FB2ED2">
            <w:pPr>
              <w:spacing w:line="320" w:lineRule="exact"/>
              <w:ind w:leftChars="0" w:left="0" w:firstLineChars="0" w:firstLine="0"/>
              <w:rPr>
                <w:sz w:val="21"/>
                <w:szCs w:val="22"/>
              </w:rPr>
            </w:pPr>
            <w:r>
              <w:rPr>
                <w:rFonts w:hint="eastAsia"/>
                <w:sz w:val="21"/>
                <w:szCs w:val="22"/>
              </w:rPr>
              <w:t>様式2のとおり</w:t>
            </w:r>
          </w:p>
        </w:tc>
        <w:tc>
          <w:tcPr>
            <w:tcW w:w="1418" w:type="dxa"/>
            <w:vAlign w:val="center"/>
          </w:tcPr>
          <w:p w14:paraId="560E0273" w14:textId="77777777" w:rsidR="00965661" w:rsidRDefault="00965661" w:rsidP="00FB2ED2">
            <w:pPr>
              <w:spacing w:line="320" w:lineRule="exact"/>
              <w:ind w:leftChars="0" w:left="0" w:firstLineChars="0" w:firstLine="0"/>
              <w:rPr>
                <w:sz w:val="21"/>
                <w:szCs w:val="22"/>
              </w:rPr>
            </w:pPr>
            <w:r>
              <w:rPr>
                <w:rFonts w:hint="eastAsia"/>
                <w:sz w:val="21"/>
                <w:szCs w:val="22"/>
              </w:rPr>
              <w:t>紙（5部）</w:t>
            </w:r>
          </w:p>
          <w:p w14:paraId="6A112815" w14:textId="5A820F6F" w:rsidR="00965661" w:rsidRPr="00B82594" w:rsidRDefault="00965661" w:rsidP="00FB2ED2">
            <w:pPr>
              <w:spacing w:line="320" w:lineRule="exact"/>
              <w:ind w:leftChars="0" w:left="0" w:firstLineChars="0" w:firstLine="0"/>
              <w:rPr>
                <w:sz w:val="21"/>
                <w:szCs w:val="22"/>
              </w:rPr>
            </w:pPr>
            <w:r>
              <w:rPr>
                <w:rFonts w:hint="eastAsia"/>
                <w:sz w:val="21"/>
                <w:szCs w:val="22"/>
              </w:rPr>
              <w:t>電子データ</w:t>
            </w:r>
          </w:p>
        </w:tc>
      </w:tr>
      <w:tr w:rsidR="00965661" w:rsidRPr="00B82594" w14:paraId="72630C11" w14:textId="1CAE76E7" w:rsidTr="008A3252">
        <w:tc>
          <w:tcPr>
            <w:tcW w:w="484" w:type="dxa"/>
            <w:vAlign w:val="center"/>
          </w:tcPr>
          <w:p w14:paraId="16E36C0A" w14:textId="6F9410DC" w:rsidR="00965661" w:rsidRPr="00B82594" w:rsidRDefault="00965661" w:rsidP="00FB2ED2">
            <w:pPr>
              <w:spacing w:line="320" w:lineRule="exact"/>
              <w:ind w:leftChars="0" w:left="0" w:firstLineChars="0" w:firstLine="0"/>
              <w:rPr>
                <w:sz w:val="21"/>
                <w:szCs w:val="22"/>
              </w:rPr>
            </w:pPr>
            <w:r w:rsidRPr="00B82594">
              <w:rPr>
                <w:rFonts w:hint="eastAsia"/>
                <w:sz w:val="21"/>
                <w:szCs w:val="22"/>
              </w:rPr>
              <w:t>3</w:t>
            </w:r>
          </w:p>
        </w:tc>
        <w:tc>
          <w:tcPr>
            <w:tcW w:w="1985" w:type="dxa"/>
            <w:vAlign w:val="center"/>
          </w:tcPr>
          <w:p w14:paraId="2DB482AB" w14:textId="1D8C9936" w:rsidR="00965661" w:rsidRPr="00B82594" w:rsidRDefault="00965661" w:rsidP="00FB2ED2">
            <w:pPr>
              <w:spacing w:line="320" w:lineRule="exact"/>
              <w:ind w:leftChars="0" w:left="0" w:firstLineChars="0" w:firstLine="0"/>
              <w:rPr>
                <w:sz w:val="21"/>
                <w:szCs w:val="22"/>
              </w:rPr>
            </w:pPr>
            <w:r>
              <w:rPr>
                <w:rFonts w:hint="eastAsia"/>
                <w:sz w:val="21"/>
                <w:szCs w:val="22"/>
              </w:rPr>
              <w:t>実施体制調書</w:t>
            </w:r>
          </w:p>
        </w:tc>
        <w:tc>
          <w:tcPr>
            <w:tcW w:w="992" w:type="dxa"/>
            <w:vAlign w:val="center"/>
          </w:tcPr>
          <w:p w14:paraId="01059518" w14:textId="7361910A" w:rsidR="00965661" w:rsidRPr="00B82594" w:rsidRDefault="00965661" w:rsidP="00FB2ED2">
            <w:pPr>
              <w:spacing w:line="320" w:lineRule="exact"/>
              <w:ind w:leftChars="0" w:left="0" w:firstLineChars="0" w:firstLine="0"/>
              <w:rPr>
                <w:sz w:val="21"/>
                <w:szCs w:val="22"/>
              </w:rPr>
            </w:pPr>
            <w:r>
              <w:rPr>
                <w:rFonts w:hint="eastAsia"/>
                <w:sz w:val="21"/>
                <w:szCs w:val="22"/>
              </w:rPr>
              <w:t>様式3</w:t>
            </w:r>
          </w:p>
        </w:tc>
        <w:tc>
          <w:tcPr>
            <w:tcW w:w="3827" w:type="dxa"/>
            <w:vAlign w:val="center"/>
          </w:tcPr>
          <w:p w14:paraId="4E356B52" w14:textId="4F45C786" w:rsidR="00965661" w:rsidRPr="00B82594" w:rsidRDefault="00965661" w:rsidP="00FB2ED2">
            <w:pPr>
              <w:spacing w:line="320" w:lineRule="exact"/>
              <w:ind w:leftChars="0" w:left="0" w:firstLineChars="0" w:firstLine="0"/>
              <w:rPr>
                <w:sz w:val="21"/>
                <w:szCs w:val="22"/>
              </w:rPr>
            </w:pPr>
            <w:r>
              <w:rPr>
                <w:rFonts w:hint="eastAsia"/>
                <w:sz w:val="21"/>
                <w:szCs w:val="22"/>
              </w:rPr>
              <w:t>様式3のとおり</w:t>
            </w:r>
          </w:p>
        </w:tc>
        <w:tc>
          <w:tcPr>
            <w:tcW w:w="1418" w:type="dxa"/>
            <w:vAlign w:val="center"/>
          </w:tcPr>
          <w:p w14:paraId="170686B0" w14:textId="77777777" w:rsidR="00965661" w:rsidRDefault="00965661" w:rsidP="00FB2ED2">
            <w:pPr>
              <w:spacing w:line="320" w:lineRule="exact"/>
              <w:ind w:leftChars="0" w:left="0" w:firstLineChars="0" w:firstLine="0"/>
              <w:rPr>
                <w:sz w:val="21"/>
                <w:szCs w:val="22"/>
              </w:rPr>
            </w:pPr>
            <w:r>
              <w:rPr>
                <w:rFonts w:hint="eastAsia"/>
                <w:sz w:val="21"/>
                <w:szCs w:val="22"/>
              </w:rPr>
              <w:t>紙（5部）</w:t>
            </w:r>
          </w:p>
          <w:p w14:paraId="6C1439E2" w14:textId="7069BF50" w:rsidR="00965661" w:rsidRPr="00B82594" w:rsidRDefault="00965661" w:rsidP="00FB2ED2">
            <w:pPr>
              <w:spacing w:line="320" w:lineRule="exact"/>
              <w:ind w:leftChars="0" w:left="0" w:firstLineChars="0" w:firstLine="0"/>
              <w:rPr>
                <w:sz w:val="21"/>
                <w:szCs w:val="22"/>
              </w:rPr>
            </w:pPr>
            <w:r>
              <w:rPr>
                <w:rFonts w:hint="eastAsia"/>
                <w:sz w:val="21"/>
                <w:szCs w:val="22"/>
              </w:rPr>
              <w:t>電子データ</w:t>
            </w:r>
          </w:p>
        </w:tc>
      </w:tr>
      <w:tr w:rsidR="00965661" w:rsidRPr="00B82594" w14:paraId="3F2395ED" w14:textId="3C883D05" w:rsidTr="008A3252">
        <w:tc>
          <w:tcPr>
            <w:tcW w:w="484" w:type="dxa"/>
            <w:vAlign w:val="center"/>
          </w:tcPr>
          <w:p w14:paraId="5CD2E754" w14:textId="1E57AC8E" w:rsidR="00965661" w:rsidRPr="00B82594" w:rsidRDefault="00965661" w:rsidP="00FB2ED2">
            <w:pPr>
              <w:spacing w:line="320" w:lineRule="exact"/>
              <w:ind w:leftChars="0" w:left="0" w:firstLineChars="0" w:firstLine="0"/>
              <w:rPr>
                <w:sz w:val="21"/>
                <w:szCs w:val="22"/>
              </w:rPr>
            </w:pPr>
            <w:r w:rsidRPr="00B82594">
              <w:rPr>
                <w:rFonts w:hint="eastAsia"/>
                <w:sz w:val="21"/>
                <w:szCs w:val="22"/>
              </w:rPr>
              <w:t>4</w:t>
            </w:r>
          </w:p>
        </w:tc>
        <w:tc>
          <w:tcPr>
            <w:tcW w:w="1985" w:type="dxa"/>
            <w:vAlign w:val="center"/>
          </w:tcPr>
          <w:p w14:paraId="220164CC" w14:textId="17867EAE" w:rsidR="00965661" w:rsidRPr="00B82594" w:rsidRDefault="00965661" w:rsidP="00FB2ED2">
            <w:pPr>
              <w:spacing w:line="320" w:lineRule="exact"/>
              <w:ind w:leftChars="0" w:left="0" w:firstLineChars="0" w:firstLine="0"/>
              <w:rPr>
                <w:sz w:val="21"/>
                <w:szCs w:val="22"/>
              </w:rPr>
            </w:pPr>
            <w:r>
              <w:rPr>
                <w:rFonts w:hint="eastAsia"/>
                <w:sz w:val="21"/>
                <w:szCs w:val="22"/>
              </w:rPr>
              <w:t>業務受託実績調書</w:t>
            </w:r>
          </w:p>
        </w:tc>
        <w:tc>
          <w:tcPr>
            <w:tcW w:w="992" w:type="dxa"/>
            <w:vAlign w:val="center"/>
          </w:tcPr>
          <w:p w14:paraId="2A84B370" w14:textId="63970F36" w:rsidR="00965661" w:rsidRPr="00B82594" w:rsidRDefault="00965661" w:rsidP="00FB2ED2">
            <w:pPr>
              <w:spacing w:line="320" w:lineRule="exact"/>
              <w:ind w:leftChars="0" w:left="0" w:firstLineChars="0" w:firstLine="0"/>
              <w:rPr>
                <w:sz w:val="21"/>
                <w:szCs w:val="22"/>
              </w:rPr>
            </w:pPr>
            <w:r>
              <w:rPr>
                <w:rFonts w:hint="eastAsia"/>
                <w:sz w:val="21"/>
                <w:szCs w:val="22"/>
              </w:rPr>
              <w:t>様式4</w:t>
            </w:r>
          </w:p>
        </w:tc>
        <w:tc>
          <w:tcPr>
            <w:tcW w:w="3827" w:type="dxa"/>
            <w:vAlign w:val="center"/>
          </w:tcPr>
          <w:p w14:paraId="3FE4948C" w14:textId="29D6AADB" w:rsidR="00965661" w:rsidRPr="00B82594" w:rsidRDefault="00965661" w:rsidP="00FB2ED2">
            <w:pPr>
              <w:spacing w:line="320" w:lineRule="exact"/>
              <w:ind w:leftChars="0" w:left="0" w:firstLineChars="0" w:firstLine="0"/>
              <w:rPr>
                <w:sz w:val="21"/>
                <w:szCs w:val="22"/>
              </w:rPr>
            </w:pPr>
            <w:r>
              <w:rPr>
                <w:rFonts w:hint="eastAsia"/>
                <w:sz w:val="21"/>
                <w:szCs w:val="22"/>
              </w:rPr>
              <w:t>様式4のとおり</w:t>
            </w:r>
          </w:p>
        </w:tc>
        <w:tc>
          <w:tcPr>
            <w:tcW w:w="1418" w:type="dxa"/>
            <w:vAlign w:val="center"/>
          </w:tcPr>
          <w:p w14:paraId="7B86CFE2" w14:textId="77777777" w:rsidR="00965661" w:rsidRDefault="00965661" w:rsidP="00FB2ED2">
            <w:pPr>
              <w:spacing w:line="320" w:lineRule="exact"/>
              <w:ind w:leftChars="0" w:left="0" w:firstLineChars="0" w:firstLine="0"/>
              <w:rPr>
                <w:sz w:val="21"/>
                <w:szCs w:val="22"/>
              </w:rPr>
            </w:pPr>
            <w:r>
              <w:rPr>
                <w:rFonts w:hint="eastAsia"/>
                <w:sz w:val="21"/>
                <w:szCs w:val="22"/>
              </w:rPr>
              <w:t>紙（5部）</w:t>
            </w:r>
          </w:p>
          <w:p w14:paraId="5199ACB3" w14:textId="7DE21B1E" w:rsidR="00965661" w:rsidRPr="00B82594" w:rsidRDefault="00965661" w:rsidP="00FB2ED2">
            <w:pPr>
              <w:spacing w:line="320" w:lineRule="exact"/>
              <w:ind w:leftChars="0" w:left="0" w:firstLineChars="0" w:firstLine="0"/>
              <w:rPr>
                <w:sz w:val="21"/>
                <w:szCs w:val="22"/>
              </w:rPr>
            </w:pPr>
            <w:r>
              <w:rPr>
                <w:rFonts w:hint="eastAsia"/>
                <w:sz w:val="21"/>
                <w:szCs w:val="22"/>
              </w:rPr>
              <w:t>電子データ</w:t>
            </w:r>
          </w:p>
        </w:tc>
      </w:tr>
      <w:tr w:rsidR="00B82594" w:rsidRPr="00B82594" w14:paraId="55C3FC9E" w14:textId="77777777" w:rsidTr="009E6CF6">
        <w:trPr>
          <w:trHeight w:val="1043"/>
        </w:trPr>
        <w:tc>
          <w:tcPr>
            <w:tcW w:w="484" w:type="dxa"/>
            <w:vAlign w:val="center"/>
          </w:tcPr>
          <w:p w14:paraId="7940053D" w14:textId="248374F7" w:rsidR="00B82594" w:rsidRPr="00B82594" w:rsidRDefault="00B82594" w:rsidP="00FB2ED2">
            <w:pPr>
              <w:spacing w:line="320" w:lineRule="exact"/>
              <w:ind w:leftChars="0" w:left="0" w:firstLineChars="0" w:firstLine="0"/>
              <w:rPr>
                <w:sz w:val="21"/>
                <w:szCs w:val="22"/>
              </w:rPr>
            </w:pPr>
            <w:r w:rsidRPr="00B82594">
              <w:rPr>
                <w:rFonts w:hint="eastAsia"/>
                <w:sz w:val="21"/>
                <w:szCs w:val="22"/>
              </w:rPr>
              <w:t>5</w:t>
            </w:r>
          </w:p>
        </w:tc>
        <w:tc>
          <w:tcPr>
            <w:tcW w:w="1985" w:type="dxa"/>
            <w:vAlign w:val="center"/>
          </w:tcPr>
          <w:p w14:paraId="2815E794" w14:textId="59ABB9F1" w:rsidR="00B82594" w:rsidRPr="00B82594" w:rsidRDefault="00C9303E" w:rsidP="00FB2ED2">
            <w:pPr>
              <w:spacing w:line="320" w:lineRule="exact"/>
              <w:ind w:leftChars="0" w:left="0" w:firstLineChars="0" w:firstLine="0"/>
              <w:rPr>
                <w:sz w:val="21"/>
                <w:szCs w:val="22"/>
              </w:rPr>
            </w:pPr>
            <w:r>
              <w:rPr>
                <w:rFonts w:hint="eastAsia"/>
                <w:sz w:val="21"/>
                <w:szCs w:val="22"/>
              </w:rPr>
              <w:t>提案書</w:t>
            </w:r>
          </w:p>
        </w:tc>
        <w:tc>
          <w:tcPr>
            <w:tcW w:w="992" w:type="dxa"/>
            <w:vAlign w:val="center"/>
          </w:tcPr>
          <w:p w14:paraId="6B61DA53" w14:textId="6EC9709E" w:rsidR="00B82594" w:rsidRPr="00B82594" w:rsidRDefault="00B82594" w:rsidP="00FB2ED2">
            <w:pPr>
              <w:spacing w:line="320" w:lineRule="exact"/>
              <w:ind w:leftChars="0" w:left="0" w:firstLineChars="0" w:firstLine="0"/>
              <w:rPr>
                <w:sz w:val="21"/>
                <w:szCs w:val="22"/>
              </w:rPr>
            </w:pPr>
            <w:r>
              <w:rPr>
                <w:rFonts w:hint="eastAsia"/>
                <w:sz w:val="21"/>
                <w:szCs w:val="22"/>
              </w:rPr>
              <w:t>任意</w:t>
            </w:r>
          </w:p>
        </w:tc>
        <w:tc>
          <w:tcPr>
            <w:tcW w:w="3827" w:type="dxa"/>
            <w:vAlign w:val="center"/>
          </w:tcPr>
          <w:p w14:paraId="24019FE2" w14:textId="332A87BF" w:rsidR="00B82594" w:rsidRPr="00B82594" w:rsidRDefault="005D3159" w:rsidP="00FB2ED2">
            <w:pPr>
              <w:spacing w:line="320" w:lineRule="exact"/>
              <w:ind w:leftChars="0" w:left="0" w:firstLineChars="0" w:firstLine="0"/>
              <w:rPr>
                <w:sz w:val="21"/>
                <w:szCs w:val="22"/>
              </w:rPr>
            </w:pPr>
            <w:r>
              <w:rPr>
                <w:rFonts w:hint="eastAsia"/>
              </w:rPr>
              <w:t>仕様書（概要）</w:t>
            </w:r>
            <w:r w:rsidR="008A3252">
              <w:rPr>
                <w:rFonts w:hint="eastAsia"/>
              </w:rPr>
              <w:t>の</w:t>
            </w:r>
            <w:r>
              <w:rPr>
                <w:rFonts w:hint="eastAsia"/>
              </w:rPr>
              <w:t>「５　企画提案を求める事項」</w:t>
            </w:r>
            <w:r w:rsidR="009E6CF6">
              <w:rPr>
                <w:rFonts w:hint="eastAsia"/>
              </w:rPr>
              <w:t>の（１）～（４）について</w:t>
            </w:r>
            <w:r w:rsidR="008A3252">
              <w:rPr>
                <w:rFonts w:hint="eastAsia"/>
              </w:rPr>
              <w:t>作成すること。</w:t>
            </w:r>
          </w:p>
        </w:tc>
        <w:tc>
          <w:tcPr>
            <w:tcW w:w="1418" w:type="dxa"/>
            <w:vAlign w:val="center"/>
          </w:tcPr>
          <w:p w14:paraId="7D4F66AB" w14:textId="77777777" w:rsidR="00B82594" w:rsidRDefault="00B82594" w:rsidP="00FB2ED2">
            <w:pPr>
              <w:spacing w:line="320" w:lineRule="exact"/>
              <w:ind w:leftChars="0" w:left="0" w:firstLineChars="0" w:firstLine="0"/>
              <w:rPr>
                <w:sz w:val="21"/>
                <w:szCs w:val="22"/>
              </w:rPr>
            </w:pPr>
            <w:r>
              <w:rPr>
                <w:rFonts w:hint="eastAsia"/>
                <w:sz w:val="21"/>
                <w:szCs w:val="22"/>
              </w:rPr>
              <w:t>紙（5部）</w:t>
            </w:r>
          </w:p>
          <w:p w14:paraId="6D5F7325" w14:textId="6A229E5D" w:rsidR="00B82594" w:rsidRPr="00B82594" w:rsidRDefault="00B82594" w:rsidP="00FB2ED2">
            <w:pPr>
              <w:spacing w:line="320" w:lineRule="exact"/>
              <w:ind w:leftChars="0" w:left="0" w:firstLineChars="0" w:firstLine="0"/>
              <w:rPr>
                <w:sz w:val="21"/>
                <w:szCs w:val="22"/>
              </w:rPr>
            </w:pPr>
            <w:r>
              <w:rPr>
                <w:rFonts w:hint="eastAsia"/>
                <w:sz w:val="21"/>
                <w:szCs w:val="22"/>
              </w:rPr>
              <w:t>電子データ</w:t>
            </w:r>
          </w:p>
        </w:tc>
      </w:tr>
    </w:tbl>
    <w:p w14:paraId="3873D16F" w14:textId="77777777" w:rsidR="00FB2ED2" w:rsidRDefault="00FB2ED2" w:rsidP="00FB2ED2">
      <w:pPr>
        <w:pStyle w:val="1"/>
        <w:numPr>
          <w:ilvl w:val="0"/>
          <w:numId w:val="0"/>
        </w:numPr>
      </w:pPr>
    </w:p>
    <w:p w14:paraId="0F149A1F" w14:textId="7E0C49B0" w:rsidR="001351C2" w:rsidRDefault="001351C2" w:rsidP="00FB2ED2">
      <w:pPr>
        <w:pStyle w:val="1"/>
      </w:pPr>
      <w:r>
        <w:rPr>
          <w:rFonts w:hint="eastAsia"/>
        </w:rPr>
        <w:t>提出時留意事項</w:t>
      </w:r>
    </w:p>
    <w:p w14:paraId="7308FCCF" w14:textId="03FFC483" w:rsidR="001351C2" w:rsidRDefault="001351C2" w:rsidP="001351C2">
      <w:pPr>
        <w:pStyle w:val="2"/>
      </w:pPr>
      <w:r>
        <w:rPr>
          <w:rFonts w:hint="eastAsia"/>
        </w:rPr>
        <w:t>応募に要した費用は、すべて応募者の負担とします。</w:t>
      </w:r>
    </w:p>
    <w:p w14:paraId="752ACBC5" w14:textId="0947107C" w:rsidR="001351C2" w:rsidRDefault="001351C2" w:rsidP="001351C2">
      <w:pPr>
        <w:pStyle w:val="2"/>
      </w:pPr>
      <w:r>
        <w:rPr>
          <w:rFonts w:hint="eastAsia"/>
        </w:rPr>
        <w:t>提出書類は返却しません</w:t>
      </w:r>
    </w:p>
    <w:p w14:paraId="4853EF2A" w14:textId="0451A5A2" w:rsidR="001351C2" w:rsidRPr="001351C2" w:rsidRDefault="001351C2" w:rsidP="001351C2">
      <w:pPr>
        <w:pStyle w:val="2"/>
      </w:pPr>
      <w:r>
        <w:rPr>
          <w:rFonts w:hint="eastAsia"/>
        </w:rPr>
        <w:t>書類提出後は書類内容等の変更は受け付けません。</w:t>
      </w:r>
    </w:p>
    <w:p w14:paraId="447F2071" w14:textId="564E2F37" w:rsidR="006D5481" w:rsidRDefault="001351C2" w:rsidP="001351C2">
      <w:pPr>
        <w:pStyle w:val="2"/>
        <w:ind w:left="660" w:hangingChars="300" w:hanging="660"/>
      </w:pPr>
      <w:r>
        <w:rPr>
          <w:rFonts w:hint="eastAsia"/>
        </w:rPr>
        <w:t>令和７年（</w:t>
      </w:r>
      <w:r>
        <w:t>202</w:t>
      </w:r>
      <w:r>
        <w:rPr>
          <w:rFonts w:hint="eastAsia"/>
        </w:rPr>
        <w:t>5</w:t>
      </w:r>
      <w:r>
        <w:t>年）</w:t>
      </w:r>
      <w:r>
        <w:rPr>
          <w:rFonts w:hint="eastAsia"/>
        </w:rPr>
        <w:t>1</w:t>
      </w:r>
      <w:r w:rsidR="00D21E0F">
        <w:rPr>
          <w:rFonts w:hint="eastAsia"/>
        </w:rPr>
        <w:t>2</w:t>
      </w:r>
      <w:r>
        <w:t>月</w:t>
      </w:r>
      <w:r>
        <w:rPr>
          <w:rFonts w:hint="eastAsia"/>
        </w:rPr>
        <w:t>1</w:t>
      </w:r>
      <w:r w:rsidR="00D21E0F">
        <w:rPr>
          <w:rFonts w:hint="eastAsia"/>
        </w:rPr>
        <w:t>6</w:t>
      </w:r>
      <w:r>
        <w:rPr>
          <w:rFonts w:hint="eastAsia"/>
        </w:rPr>
        <w:t>日（</w:t>
      </w:r>
      <w:r w:rsidR="00D21E0F">
        <w:rPr>
          <w:rFonts w:hint="eastAsia"/>
        </w:rPr>
        <w:t>火</w:t>
      </w:r>
      <w:r>
        <w:rPr>
          <w:rFonts w:hint="eastAsia"/>
        </w:rPr>
        <w:t>）までに、一次審査の結果通知がない場合は、成人保健課まで問い合わせること。</w:t>
      </w:r>
    </w:p>
    <w:p w14:paraId="28B9A3AF" w14:textId="77777777" w:rsidR="006252D9" w:rsidRDefault="006252D9" w:rsidP="001351C2">
      <w:pPr>
        <w:ind w:left="220" w:firstLine="220"/>
      </w:pPr>
    </w:p>
    <w:p w14:paraId="253C12D5" w14:textId="763BB5B9" w:rsidR="001351C2" w:rsidRPr="001351C2" w:rsidRDefault="001351C2" w:rsidP="001351C2">
      <w:pPr>
        <w:pStyle w:val="1"/>
      </w:pPr>
      <w:r>
        <w:rPr>
          <w:rFonts w:hint="eastAsia"/>
        </w:rPr>
        <w:t>審査</w:t>
      </w:r>
    </w:p>
    <w:p w14:paraId="46474615" w14:textId="1C0A77F9" w:rsidR="00CF267C" w:rsidRDefault="001351C2" w:rsidP="006252D9">
      <w:pPr>
        <w:pStyle w:val="2"/>
        <w:ind w:left="660" w:hangingChars="300" w:hanging="660"/>
      </w:pPr>
      <w:r>
        <w:rPr>
          <w:rFonts w:hint="eastAsia"/>
        </w:rPr>
        <w:t>提出書類による一次審査を実施のうえ、合格した応募者による二次審査（令和７年（</w:t>
      </w:r>
      <w:r>
        <w:t>202</w:t>
      </w:r>
      <w:r>
        <w:rPr>
          <w:rFonts w:hint="eastAsia"/>
        </w:rPr>
        <w:t>5</w:t>
      </w:r>
      <w:r>
        <w:t>年）</w:t>
      </w:r>
      <w:r>
        <w:rPr>
          <w:rFonts w:hint="eastAsia"/>
        </w:rPr>
        <w:t>1</w:t>
      </w:r>
      <w:r w:rsidR="001979FF">
        <w:rPr>
          <w:rFonts w:hint="eastAsia"/>
        </w:rPr>
        <w:t>2</w:t>
      </w:r>
      <w:r>
        <w:t>月</w:t>
      </w:r>
      <w:r>
        <w:rPr>
          <w:rFonts w:hint="eastAsia"/>
        </w:rPr>
        <w:t>1</w:t>
      </w:r>
      <w:r w:rsidR="001979FF">
        <w:rPr>
          <w:rFonts w:hint="eastAsia"/>
        </w:rPr>
        <w:t>7</w:t>
      </w:r>
      <w:r>
        <w:rPr>
          <w:rFonts w:hint="eastAsia"/>
        </w:rPr>
        <w:t>日（</w:t>
      </w:r>
      <w:r w:rsidR="001979FF">
        <w:rPr>
          <w:rFonts w:hint="eastAsia"/>
        </w:rPr>
        <w:t>水</w:t>
      </w:r>
      <w:r>
        <w:rPr>
          <w:rFonts w:hint="eastAsia"/>
        </w:rPr>
        <w:t>）</w:t>
      </w:r>
      <w:r>
        <w:t>から</w:t>
      </w:r>
      <w:r>
        <w:rPr>
          <w:rFonts w:hint="eastAsia"/>
        </w:rPr>
        <w:t>12</w:t>
      </w:r>
      <w:r>
        <w:t>月</w:t>
      </w:r>
      <w:r w:rsidR="001979FF">
        <w:rPr>
          <w:rFonts w:hint="eastAsia"/>
        </w:rPr>
        <w:t>23</w:t>
      </w:r>
      <w:r>
        <w:t>日</w:t>
      </w:r>
      <w:r>
        <w:rPr>
          <w:rFonts w:hint="eastAsia"/>
        </w:rPr>
        <w:t>（</w:t>
      </w:r>
      <w:r w:rsidR="001979FF">
        <w:rPr>
          <w:rFonts w:hint="eastAsia"/>
        </w:rPr>
        <w:t>火</w:t>
      </w:r>
      <w:r>
        <w:rPr>
          <w:rFonts w:hint="eastAsia"/>
        </w:rPr>
        <w:t>）を予定）をプレゼンテーションにより行います。</w:t>
      </w:r>
    </w:p>
    <w:p w14:paraId="6E95C5E0" w14:textId="5F19BCB6" w:rsidR="001351C2" w:rsidRDefault="001351C2" w:rsidP="001351C2">
      <w:pPr>
        <w:pStyle w:val="2"/>
      </w:pPr>
      <w:r>
        <w:rPr>
          <w:rFonts w:hint="eastAsia"/>
        </w:rPr>
        <w:t>二次審査の結果通知は、令和７年（</w:t>
      </w:r>
      <w:r>
        <w:t>202</w:t>
      </w:r>
      <w:r>
        <w:rPr>
          <w:rFonts w:hint="eastAsia"/>
        </w:rPr>
        <w:t>5</w:t>
      </w:r>
      <w:r>
        <w:t>年）</w:t>
      </w:r>
      <w:r w:rsidR="001979FF">
        <w:rPr>
          <w:rFonts w:hint="eastAsia"/>
        </w:rPr>
        <w:t>12月下旬</w:t>
      </w:r>
      <w:r>
        <w:rPr>
          <w:rFonts w:hint="eastAsia"/>
        </w:rPr>
        <w:t>頃を予定しています。</w:t>
      </w:r>
    </w:p>
    <w:p w14:paraId="33E522DB" w14:textId="77777777" w:rsidR="001351C2" w:rsidRDefault="001351C2" w:rsidP="001351C2">
      <w:pPr>
        <w:ind w:left="220" w:firstLine="220"/>
      </w:pPr>
    </w:p>
    <w:p w14:paraId="4B7D8761" w14:textId="1813A26C" w:rsidR="00CF267C" w:rsidRDefault="001351C2" w:rsidP="001351C2">
      <w:pPr>
        <w:pStyle w:val="1"/>
      </w:pPr>
      <w:r>
        <w:rPr>
          <w:rFonts w:hint="eastAsia"/>
        </w:rPr>
        <w:t>その他</w:t>
      </w:r>
    </w:p>
    <w:p w14:paraId="01F166E6" w14:textId="5BE954E5" w:rsidR="001351C2" w:rsidRDefault="001351C2" w:rsidP="006252D9">
      <w:pPr>
        <w:pStyle w:val="2"/>
        <w:ind w:left="660" w:hangingChars="300" w:hanging="660"/>
      </w:pPr>
      <w:r>
        <w:rPr>
          <w:rFonts w:hint="eastAsia"/>
        </w:rPr>
        <w:t>本プロポーザル募集要項、仕様書</w:t>
      </w:r>
      <w:r w:rsidRPr="001351C2">
        <w:rPr>
          <w:rStyle w:val="20"/>
        </w:rPr>
        <w:t>（</w:t>
      </w:r>
      <w:r w:rsidRPr="001351C2">
        <w:rPr>
          <w:rStyle w:val="20"/>
          <w:rFonts w:hint="eastAsia"/>
        </w:rPr>
        <w:t>概要</w:t>
      </w:r>
      <w:r w:rsidRPr="001351C2">
        <w:rPr>
          <w:rStyle w:val="20"/>
        </w:rPr>
        <w:t>）</w:t>
      </w:r>
      <w:r w:rsidRPr="001351C2">
        <w:rPr>
          <w:rStyle w:val="20"/>
          <w:rFonts w:hint="eastAsia"/>
        </w:rPr>
        <w:t>に合致しない場合、提案価格が契約上限額を上回った場合、本プロポーザルに関しての虚偽</w:t>
      </w:r>
      <w:r>
        <w:rPr>
          <w:rFonts w:hint="eastAsia"/>
        </w:rPr>
        <w:t>の事実が判明した場合は、無効とし、失格とします。</w:t>
      </w:r>
    </w:p>
    <w:p w14:paraId="5F9EFD64" w14:textId="6854B24C" w:rsidR="001351C2" w:rsidRPr="001351C2" w:rsidRDefault="006252D9" w:rsidP="006252D9">
      <w:pPr>
        <w:pStyle w:val="2"/>
        <w:ind w:left="660" w:hangingChars="300" w:hanging="660"/>
      </w:pPr>
      <w:r>
        <w:rPr>
          <w:rFonts w:hint="eastAsia"/>
        </w:rPr>
        <w:t>参加申込書を提出した後に辞退する場合は、直ちに電話にて事業担当まで連絡後、参加辞退届を提出すること。なお、辞退の受付は、第二次審査実施日の5日前までとします。</w:t>
      </w:r>
    </w:p>
    <w:p w14:paraId="61F2F214" w14:textId="77777777" w:rsidR="006D5481" w:rsidRDefault="006D5481" w:rsidP="00CF267C">
      <w:pPr>
        <w:ind w:leftChars="200" w:left="440" w:firstLine="220"/>
      </w:pPr>
    </w:p>
    <w:sectPr w:rsidR="006D5481" w:rsidSect="006252D9">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103C6" w14:textId="77777777" w:rsidR="00016557" w:rsidRDefault="00016557" w:rsidP="00016557">
      <w:pPr>
        <w:ind w:left="220" w:firstLine="220"/>
      </w:pPr>
      <w:r>
        <w:separator/>
      </w:r>
    </w:p>
  </w:endnote>
  <w:endnote w:type="continuationSeparator" w:id="0">
    <w:p w14:paraId="6AEAF50D" w14:textId="77777777" w:rsidR="00016557" w:rsidRDefault="00016557" w:rsidP="00016557">
      <w:pPr>
        <w:ind w:left="22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85B4" w14:textId="77777777" w:rsidR="00016557" w:rsidRDefault="00016557">
    <w:pPr>
      <w:pStyle w:val="af0"/>
      <w:ind w:left="220"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08B1" w14:textId="77777777" w:rsidR="00016557" w:rsidRDefault="00016557">
    <w:pPr>
      <w:pStyle w:val="af0"/>
      <w:ind w:left="220" w:firstLine="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106F" w14:textId="77777777" w:rsidR="00016557" w:rsidRDefault="00016557">
    <w:pPr>
      <w:pStyle w:val="af0"/>
      <w:ind w:left="220"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7D194" w14:textId="77777777" w:rsidR="00016557" w:rsidRDefault="00016557" w:rsidP="00016557">
      <w:pPr>
        <w:ind w:left="220" w:firstLine="220"/>
      </w:pPr>
      <w:r>
        <w:separator/>
      </w:r>
    </w:p>
  </w:footnote>
  <w:footnote w:type="continuationSeparator" w:id="0">
    <w:p w14:paraId="7AF25F8E" w14:textId="77777777" w:rsidR="00016557" w:rsidRDefault="00016557" w:rsidP="00016557">
      <w:pPr>
        <w:ind w:left="220"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DC16" w14:textId="77777777" w:rsidR="00016557" w:rsidRDefault="00016557">
    <w:pPr>
      <w:pStyle w:val="ae"/>
      <w:ind w:left="220"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7A26" w14:textId="77777777" w:rsidR="00016557" w:rsidRDefault="00016557">
    <w:pPr>
      <w:pStyle w:val="ae"/>
      <w:ind w:left="220" w:firstLine="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544A" w14:textId="77777777" w:rsidR="00016557" w:rsidRDefault="00016557">
    <w:pPr>
      <w:pStyle w:val="ae"/>
      <w:ind w:left="220"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836DE"/>
    <w:multiLevelType w:val="multilevel"/>
    <w:tmpl w:val="5E821D46"/>
    <w:lvl w:ilvl="0">
      <w:start w:val="1"/>
      <w:numFmt w:val="decimalFullWidth"/>
      <w:lvlText w:val="%1"/>
      <w:lvlJc w:val="left"/>
      <w:pPr>
        <w:ind w:left="440" w:hanging="440"/>
      </w:pPr>
      <w:rPr>
        <w:rFonts w:ascii="BIZ UD明朝 Medium" w:eastAsia="BIZ UD明朝 Medium" w:hAnsi="BIZ UD明朝 Medium" w:hint="eastAsia"/>
        <w:b w:val="0"/>
        <w:i w:val="0"/>
        <w:sz w:val="22"/>
      </w:rPr>
    </w:lvl>
    <w:lvl w:ilvl="1">
      <w:start w:val="1"/>
      <w:numFmt w:val="decimal"/>
      <w:lvlText w:val="(%2)"/>
      <w:lvlJc w:val="left"/>
      <w:pPr>
        <w:ind w:left="880" w:hanging="440"/>
      </w:pPr>
      <w:rPr>
        <w:rFonts w:ascii="BIZ UD明朝 Medium" w:eastAsia="BIZ UD明朝 Medium" w:hAnsi="BIZ UD明朝 Medium" w:hint="eastAsia"/>
        <w:b w:val="0"/>
        <w:i w:val="0"/>
        <w:sz w:val="22"/>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 w15:restartNumberingAfterBreak="0">
    <w:nsid w:val="36215530"/>
    <w:multiLevelType w:val="multilevel"/>
    <w:tmpl w:val="0DA2714C"/>
    <w:lvl w:ilvl="0">
      <w:start w:val="1"/>
      <w:numFmt w:val="decimalFullWidth"/>
      <w:pStyle w:val="1"/>
      <w:lvlText w:val="%1"/>
      <w:lvlJc w:val="left"/>
      <w:pPr>
        <w:ind w:left="440" w:hanging="440"/>
      </w:pPr>
      <w:rPr>
        <w:rFonts w:hint="eastAsia"/>
      </w:rPr>
    </w:lvl>
    <w:lvl w:ilvl="1">
      <w:start w:val="1"/>
      <w:numFmt w:val="decimalFullWidth"/>
      <w:pStyle w:val="2"/>
      <w:suff w:val="nothing"/>
      <w:lvlText w:val="（%2）"/>
      <w:lvlJc w:val="left"/>
      <w:pPr>
        <w:ind w:left="425" w:hanging="425"/>
      </w:pPr>
      <w:rPr>
        <w:rFonts w:ascii="BIZ UD明朝 Medium" w:eastAsia="BIZ UD明朝 Medium" w:hAnsi="BIZ UD明朝 Medium" w:hint="eastAsia"/>
        <w:b w:val="0"/>
        <w:i w:val="0"/>
        <w:sz w:val="22"/>
      </w:rPr>
    </w:lvl>
    <w:lvl w:ilvl="2">
      <w:start w:val="1"/>
      <w:numFmt w:val="aiueoFullWidth"/>
      <w:pStyle w:val="3"/>
      <w:lvlText w:val="%3"/>
      <w:lvlJc w:val="left"/>
      <w:pPr>
        <w:ind w:left="868" w:hanging="443"/>
      </w:pPr>
      <w:rPr>
        <w:rFonts w:ascii="BIZ UD明朝 Medium" w:eastAsia="BIZ UD明朝 Medium" w:hAnsi="BIZ UD明朝 Medium" w:hint="eastAsia"/>
        <w:b w:val="0"/>
        <w:i w:val="0"/>
        <w:sz w:val="22"/>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num w:numId="1" w16cid:durableId="353773765">
    <w:abstractNumId w:val="0"/>
  </w:num>
  <w:num w:numId="2" w16cid:durableId="932972914">
    <w:abstractNumId w:val="0"/>
    <w:lvlOverride w:ilvl="0">
      <w:lvl w:ilvl="0">
        <w:start w:val="1"/>
        <w:numFmt w:val="decimal"/>
        <w:lvlText w:val="%1"/>
        <w:lvlJc w:val="left"/>
        <w:pPr>
          <w:ind w:left="440" w:hanging="440"/>
        </w:pPr>
        <w:rPr>
          <w:rFonts w:ascii="BIZ UD明朝 Medium" w:eastAsia="BIZ UD明朝 Medium" w:hAnsi="BIZ UD明朝 Medium" w:hint="eastAsia"/>
          <w:b w:val="0"/>
          <w:i w:val="0"/>
          <w:sz w:val="22"/>
        </w:rPr>
      </w:lvl>
    </w:lvlOverride>
    <w:lvlOverride w:ilvl="1">
      <w:lvl w:ilvl="1">
        <w:start w:val="1"/>
        <w:numFmt w:val="decimal"/>
        <w:lvlText w:val="(%2)"/>
        <w:lvlJc w:val="left"/>
        <w:pPr>
          <w:ind w:left="880" w:hanging="440"/>
        </w:pPr>
        <w:rPr>
          <w:rFonts w:ascii="BIZ UD明朝 Medium" w:eastAsia="BIZ UD明朝 Medium" w:hAnsi="BIZ UD明朝 Medium" w:hint="eastAsia"/>
          <w:b w:val="0"/>
          <w:i w:val="0"/>
          <w:sz w:val="22"/>
        </w:rPr>
      </w:lvl>
    </w:lvlOverride>
    <w:lvlOverride w:ilvl="2">
      <w:lvl w:ilvl="2">
        <w:start w:val="1"/>
        <w:numFmt w:val="decimalEnclosedCircle"/>
        <w:lvlText w:val="%3"/>
        <w:lvlJc w:val="left"/>
        <w:pPr>
          <w:ind w:left="1320" w:hanging="440"/>
        </w:pPr>
        <w:rPr>
          <w:rFonts w:hint="eastAsia"/>
        </w:rPr>
      </w:lvl>
    </w:lvlOverride>
    <w:lvlOverride w:ilvl="3">
      <w:lvl w:ilvl="3">
        <w:start w:val="1"/>
        <w:numFmt w:val="decimal"/>
        <w:lvlText w:val="%4."/>
        <w:lvlJc w:val="left"/>
        <w:pPr>
          <w:ind w:left="1760" w:hanging="440"/>
        </w:pPr>
        <w:rPr>
          <w:rFonts w:hint="eastAsia"/>
        </w:rPr>
      </w:lvl>
    </w:lvlOverride>
    <w:lvlOverride w:ilvl="4">
      <w:lvl w:ilvl="4">
        <w:start w:val="1"/>
        <w:numFmt w:val="aiueoFullWidth"/>
        <w:lvlText w:val="(%5)"/>
        <w:lvlJc w:val="left"/>
        <w:pPr>
          <w:ind w:left="2200" w:hanging="440"/>
        </w:pPr>
        <w:rPr>
          <w:rFonts w:hint="eastAsia"/>
        </w:rPr>
      </w:lvl>
    </w:lvlOverride>
    <w:lvlOverride w:ilvl="5">
      <w:lvl w:ilvl="5">
        <w:start w:val="1"/>
        <w:numFmt w:val="decimalEnclosedCircle"/>
        <w:lvlText w:val="%6"/>
        <w:lvlJc w:val="left"/>
        <w:pPr>
          <w:ind w:left="2640" w:hanging="440"/>
        </w:pPr>
        <w:rPr>
          <w:rFonts w:hint="eastAsia"/>
        </w:rPr>
      </w:lvl>
    </w:lvlOverride>
    <w:lvlOverride w:ilvl="6">
      <w:lvl w:ilvl="6">
        <w:start w:val="1"/>
        <w:numFmt w:val="decimal"/>
        <w:lvlText w:val="%7."/>
        <w:lvlJc w:val="left"/>
        <w:pPr>
          <w:ind w:left="3080" w:hanging="440"/>
        </w:pPr>
        <w:rPr>
          <w:rFonts w:hint="eastAsia"/>
        </w:rPr>
      </w:lvl>
    </w:lvlOverride>
    <w:lvlOverride w:ilvl="7">
      <w:lvl w:ilvl="7">
        <w:start w:val="1"/>
        <w:numFmt w:val="aiueoFullWidth"/>
        <w:lvlText w:val="(%8)"/>
        <w:lvlJc w:val="left"/>
        <w:pPr>
          <w:ind w:left="3520" w:hanging="440"/>
        </w:pPr>
        <w:rPr>
          <w:rFonts w:hint="eastAsia"/>
        </w:rPr>
      </w:lvl>
    </w:lvlOverride>
    <w:lvlOverride w:ilvl="8">
      <w:lvl w:ilvl="8">
        <w:start w:val="1"/>
        <w:numFmt w:val="decimalEnclosedCircle"/>
        <w:lvlText w:val="%9"/>
        <w:lvlJc w:val="left"/>
        <w:pPr>
          <w:ind w:left="3960" w:hanging="440"/>
        </w:pPr>
        <w:rPr>
          <w:rFonts w:hint="eastAsia"/>
        </w:rPr>
      </w:lvl>
    </w:lvlOverride>
  </w:num>
  <w:num w:numId="3" w16cid:durableId="1542521683">
    <w:abstractNumId w:val="1"/>
  </w:num>
  <w:num w:numId="4" w16cid:durableId="1529487048">
    <w:abstractNumId w:val="0"/>
    <w:lvlOverride w:ilvl="0">
      <w:lvl w:ilvl="0">
        <w:start w:val="10"/>
        <w:numFmt w:val="decimal"/>
        <w:lvlText w:val="%1"/>
        <w:lvlJc w:val="left"/>
        <w:pPr>
          <w:ind w:left="440" w:hanging="440"/>
        </w:pPr>
        <w:rPr>
          <w:rFonts w:ascii="BIZ UD明朝 Medium" w:eastAsia="BIZ UD明朝 Medium" w:hAnsi="BIZ UD明朝 Medium" w:hint="eastAsia"/>
          <w:b w:val="0"/>
          <w:i w:val="0"/>
          <w:sz w:val="22"/>
        </w:rPr>
      </w:lvl>
    </w:lvlOverride>
    <w:lvlOverride w:ilvl="1">
      <w:lvl w:ilvl="1">
        <w:start w:val="1"/>
        <w:numFmt w:val="decimal"/>
        <w:lvlText w:val="(%2)"/>
        <w:lvlJc w:val="left"/>
        <w:pPr>
          <w:ind w:left="880" w:hanging="440"/>
        </w:pPr>
        <w:rPr>
          <w:rFonts w:ascii="BIZ UD明朝 Medium" w:eastAsia="BIZ UD明朝 Medium" w:hAnsi="BIZ UD明朝 Medium" w:hint="eastAsia"/>
          <w:b w:val="0"/>
          <w:i w:val="0"/>
          <w:sz w:val="22"/>
        </w:rPr>
      </w:lvl>
    </w:lvlOverride>
    <w:lvlOverride w:ilvl="2">
      <w:lvl w:ilvl="2">
        <w:start w:val="1"/>
        <w:numFmt w:val="decimalEnclosedCircle"/>
        <w:lvlText w:val="%3"/>
        <w:lvlJc w:val="left"/>
        <w:pPr>
          <w:ind w:left="1320" w:hanging="440"/>
        </w:pPr>
        <w:rPr>
          <w:rFonts w:hint="eastAsia"/>
        </w:rPr>
      </w:lvl>
    </w:lvlOverride>
    <w:lvlOverride w:ilvl="3">
      <w:lvl w:ilvl="3">
        <w:start w:val="1"/>
        <w:numFmt w:val="decimal"/>
        <w:lvlText w:val="%4."/>
        <w:lvlJc w:val="left"/>
        <w:pPr>
          <w:ind w:left="1760" w:hanging="440"/>
        </w:pPr>
        <w:rPr>
          <w:rFonts w:hint="eastAsia"/>
        </w:rPr>
      </w:lvl>
    </w:lvlOverride>
    <w:lvlOverride w:ilvl="4">
      <w:lvl w:ilvl="4">
        <w:start w:val="1"/>
        <w:numFmt w:val="aiueoFullWidth"/>
        <w:lvlText w:val="(%5)"/>
        <w:lvlJc w:val="left"/>
        <w:pPr>
          <w:ind w:left="2200" w:hanging="440"/>
        </w:pPr>
        <w:rPr>
          <w:rFonts w:hint="eastAsia"/>
        </w:rPr>
      </w:lvl>
    </w:lvlOverride>
    <w:lvlOverride w:ilvl="5">
      <w:lvl w:ilvl="5">
        <w:start w:val="1"/>
        <w:numFmt w:val="decimalEnclosedCircle"/>
        <w:lvlText w:val="%6"/>
        <w:lvlJc w:val="left"/>
        <w:pPr>
          <w:ind w:left="2640" w:hanging="440"/>
        </w:pPr>
        <w:rPr>
          <w:rFonts w:hint="eastAsia"/>
        </w:rPr>
      </w:lvl>
    </w:lvlOverride>
    <w:lvlOverride w:ilvl="6">
      <w:lvl w:ilvl="6">
        <w:start w:val="1"/>
        <w:numFmt w:val="decimal"/>
        <w:lvlText w:val="%7."/>
        <w:lvlJc w:val="left"/>
        <w:pPr>
          <w:ind w:left="3080" w:hanging="440"/>
        </w:pPr>
        <w:rPr>
          <w:rFonts w:hint="eastAsia"/>
        </w:rPr>
      </w:lvl>
    </w:lvlOverride>
    <w:lvlOverride w:ilvl="7">
      <w:lvl w:ilvl="7">
        <w:start w:val="1"/>
        <w:numFmt w:val="aiueoFullWidth"/>
        <w:lvlText w:val="(%8)"/>
        <w:lvlJc w:val="left"/>
        <w:pPr>
          <w:ind w:left="3520" w:hanging="440"/>
        </w:pPr>
        <w:rPr>
          <w:rFonts w:hint="eastAsia"/>
        </w:rPr>
      </w:lvl>
    </w:lvlOverride>
    <w:lvlOverride w:ilvl="8">
      <w:lvl w:ilvl="8">
        <w:start w:val="1"/>
        <w:numFmt w:val="decimalEnclosedCircle"/>
        <w:lvlText w:val="%9"/>
        <w:lvlJc w:val="left"/>
        <w:pPr>
          <w:ind w:left="3960" w:hanging="440"/>
        </w:pPr>
        <w:rPr>
          <w:rFonts w:hint="eastAsia"/>
        </w:rPr>
      </w:lvl>
    </w:lvlOverride>
  </w:num>
  <w:num w:numId="5" w16cid:durableId="541208562">
    <w:abstractNumId w:val="0"/>
    <w:lvlOverride w:ilvl="0">
      <w:lvl w:ilvl="0">
        <w:start w:val="10"/>
        <w:numFmt w:val="decimal"/>
        <w:lvlText w:val="%1"/>
        <w:lvlJc w:val="left"/>
        <w:pPr>
          <w:ind w:left="440" w:hanging="440"/>
        </w:pPr>
        <w:rPr>
          <w:rFonts w:ascii="BIZ UD明朝 Medium" w:eastAsia="BIZ UD明朝 Medium" w:hAnsi="BIZ UD明朝 Medium" w:hint="eastAsia"/>
          <w:b w:val="0"/>
          <w:i w:val="0"/>
          <w:sz w:val="22"/>
        </w:rPr>
      </w:lvl>
    </w:lvlOverride>
    <w:lvlOverride w:ilvl="1">
      <w:lvl w:ilvl="1">
        <w:start w:val="1"/>
        <w:numFmt w:val="decimal"/>
        <w:lvlText w:val="(%2)"/>
        <w:lvlJc w:val="left"/>
        <w:pPr>
          <w:ind w:left="880" w:hanging="440"/>
        </w:pPr>
        <w:rPr>
          <w:rFonts w:ascii="BIZ UD明朝 Medium" w:eastAsia="BIZ UD明朝 Medium" w:hAnsi="BIZ UD明朝 Medium" w:hint="eastAsia"/>
          <w:b w:val="0"/>
          <w:i w:val="0"/>
          <w:sz w:val="22"/>
        </w:rPr>
      </w:lvl>
    </w:lvlOverride>
    <w:lvlOverride w:ilvl="2">
      <w:lvl w:ilvl="2">
        <w:start w:val="1"/>
        <w:numFmt w:val="decimalEnclosedCircle"/>
        <w:lvlText w:val="%3"/>
        <w:lvlJc w:val="left"/>
        <w:pPr>
          <w:ind w:left="1320" w:hanging="440"/>
        </w:pPr>
        <w:rPr>
          <w:rFonts w:hint="eastAsia"/>
        </w:rPr>
      </w:lvl>
    </w:lvlOverride>
    <w:lvlOverride w:ilvl="3">
      <w:lvl w:ilvl="3">
        <w:start w:val="1"/>
        <w:numFmt w:val="decimal"/>
        <w:lvlText w:val="%4."/>
        <w:lvlJc w:val="left"/>
        <w:pPr>
          <w:ind w:left="1760" w:hanging="440"/>
        </w:pPr>
        <w:rPr>
          <w:rFonts w:hint="eastAsia"/>
        </w:rPr>
      </w:lvl>
    </w:lvlOverride>
    <w:lvlOverride w:ilvl="4">
      <w:lvl w:ilvl="4">
        <w:start w:val="1"/>
        <w:numFmt w:val="aiueoFullWidth"/>
        <w:lvlText w:val="(%5)"/>
        <w:lvlJc w:val="left"/>
        <w:pPr>
          <w:ind w:left="2200" w:hanging="440"/>
        </w:pPr>
        <w:rPr>
          <w:rFonts w:hint="eastAsia"/>
        </w:rPr>
      </w:lvl>
    </w:lvlOverride>
    <w:lvlOverride w:ilvl="5">
      <w:lvl w:ilvl="5">
        <w:start w:val="1"/>
        <w:numFmt w:val="decimalEnclosedCircle"/>
        <w:lvlText w:val="%6"/>
        <w:lvlJc w:val="left"/>
        <w:pPr>
          <w:ind w:left="2640" w:hanging="440"/>
        </w:pPr>
        <w:rPr>
          <w:rFonts w:hint="eastAsia"/>
        </w:rPr>
      </w:lvl>
    </w:lvlOverride>
    <w:lvlOverride w:ilvl="6">
      <w:lvl w:ilvl="6">
        <w:start w:val="1"/>
        <w:numFmt w:val="decimal"/>
        <w:lvlText w:val="%7."/>
        <w:lvlJc w:val="left"/>
        <w:pPr>
          <w:ind w:left="3080" w:hanging="440"/>
        </w:pPr>
        <w:rPr>
          <w:rFonts w:hint="eastAsia"/>
        </w:rPr>
      </w:lvl>
    </w:lvlOverride>
    <w:lvlOverride w:ilvl="7">
      <w:lvl w:ilvl="7">
        <w:start w:val="1"/>
        <w:numFmt w:val="aiueoFullWidth"/>
        <w:lvlText w:val="(%8)"/>
        <w:lvlJc w:val="left"/>
        <w:pPr>
          <w:ind w:left="3520" w:hanging="440"/>
        </w:pPr>
        <w:rPr>
          <w:rFonts w:hint="eastAsia"/>
        </w:rPr>
      </w:lvl>
    </w:lvlOverride>
    <w:lvlOverride w:ilvl="8">
      <w:lvl w:ilvl="8">
        <w:start w:val="1"/>
        <w:numFmt w:val="decimalEnclosedCircle"/>
        <w:lvlText w:val="%9"/>
        <w:lvlJc w:val="left"/>
        <w:pPr>
          <w:ind w:left="3960" w:hanging="440"/>
        </w:pPr>
        <w:rPr>
          <w:rFonts w:hint="eastAsia"/>
        </w:rPr>
      </w:lvl>
    </w:lvlOverride>
  </w:num>
  <w:num w:numId="6" w16cid:durableId="463811562">
    <w:abstractNumId w:val="1"/>
    <w:lvlOverride w:ilvl="0">
      <w:lvl w:ilvl="0">
        <w:start w:val="1"/>
        <w:numFmt w:val="decimal"/>
        <w:pStyle w:val="1"/>
        <w:lvlText w:val="%1"/>
        <w:lvlJc w:val="left"/>
        <w:pPr>
          <w:ind w:left="440" w:hanging="440"/>
        </w:pPr>
        <w:rPr>
          <w:rFonts w:ascii="BIZ UD明朝 Medium" w:eastAsia="BIZ UD明朝 Medium" w:hAnsi="BIZ UD明朝 Medium" w:hint="eastAsia"/>
          <w:b w:val="0"/>
          <w:i w:val="0"/>
          <w:sz w:val="22"/>
        </w:rPr>
      </w:lvl>
    </w:lvlOverride>
    <w:lvlOverride w:ilvl="1">
      <w:lvl w:ilvl="1">
        <w:start w:val="1"/>
        <w:numFmt w:val="decimalFullWidth"/>
        <w:pStyle w:val="2"/>
        <w:suff w:val="nothing"/>
        <w:lvlText w:val="（%2）"/>
        <w:lvlJc w:val="left"/>
        <w:pPr>
          <w:ind w:left="0" w:firstLine="0"/>
        </w:pPr>
        <w:rPr>
          <w:rFonts w:ascii="BIZ UD明朝 Medium" w:eastAsia="BIZ UD明朝 Medium" w:hAnsi="BIZ UD明朝 Medium" w:hint="eastAsia"/>
          <w:b w:val="0"/>
          <w:i w:val="0"/>
          <w:sz w:val="22"/>
        </w:rPr>
      </w:lvl>
    </w:lvlOverride>
    <w:lvlOverride w:ilvl="2">
      <w:lvl w:ilvl="2">
        <w:start w:val="1"/>
        <w:numFmt w:val="decimalEnclosedCircle"/>
        <w:pStyle w:val="3"/>
        <w:lvlText w:val="%3"/>
        <w:lvlJc w:val="left"/>
        <w:pPr>
          <w:ind w:left="1320" w:hanging="440"/>
        </w:pPr>
        <w:rPr>
          <w:rFonts w:hint="eastAsia"/>
        </w:rPr>
      </w:lvl>
    </w:lvlOverride>
    <w:lvlOverride w:ilvl="3">
      <w:lvl w:ilvl="3">
        <w:start w:val="1"/>
        <w:numFmt w:val="decimal"/>
        <w:lvlText w:val="%4."/>
        <w:lvlJc w:val="left"/>
        <w:pPr>
          <w:ind w:left="1760" w:hanging="440"/>
        </w:pPr>
        <w:rPr>
          <w:rFonts w:hint="eastAsia"/>
        </w:rPr>
      </w:lvl>
    </w:lvlOverride>
    <w:lvlOverride w:ilvl="4">
      <w:lvl w:ilvl="4">
        <w:start w:val="1"/>
        <w:numFmt w:val="aiueoFullWidth"/>
        <w:lvlText w:val="(%5)"/>
        <w:lvlJc w:val="left"/>
        <w:pPr>
          <w:ind w:left="2200" w:hanging="440"/>
        </w:pPr>
        <w:rPr>
          <w:rFonts w:hint="eastAsia"/>
        </w:rPr>
      </w:lvl>
    </w:lvlOverride>
    <w:lvlOverride w:ilvl="5">
      <w:lvl w:ilvl="5">
        <w:start w:val="1"/>
        <w:numFmt w:val="decimalEnclosedCircle"/>
        <w:lvlText w:val="%6"/>
        <w:lvlJc w:val="left"/>
        <w:pPr>
          <w:ind w:left="2640" w:hanging="440"/>
        </w:pPr>
        <w:rPr>
          <w:rFonts w:hint="eastAsia"/>
        </w:rPr>
      </w:lvl>
    </w:lvlOverride>
    <w:lvlOverride w:ilvl="6">
      <w:lvl w:ilvl="6">
        <w:start w:val="1"/>
        <w:numFmt w:val="decimal"/>
        <w:lvlText w:val="%7."/>
        <w:lvlJc w:val="left"/>
        <w:pPr>
          <w:ind w:left="3080" w:hanging="440"/>
        </w:pPr>
        <w:rPr>
          <w:rFonts w:hint="eastAsia"/>
        </w:rPr>
      </w:lvl>
    </w:lvlOverride>
    <w:lvlOverride w:ilvl="7">
      <w:lvl w:ilvl="7">
        <w:start w:val="1"/>
        <w:numFmt w:val="aiueoFullWidth"/>
        <w:lvlText w:val="(%8)"/>
        <w:lvlJc w:val="left"/>
        <w:pPr>
          <w:ind w:left="3520" w:hanging="440"/>
        </w:pPr>
        <w:rPr>
          <w:rFonts w:hint="eastAsia"/>
        </w:rPr>
      </w:lvl>
    </w:lvlOverride>
    <w:lvlOverride w:ilvl="8">
      <w:lvl w:ilvl="8">
        <w:start w:val="1"/>
        <w:numFmt w:val="decimalEnclosedCircle"/>
        <w:lvlText w:val="%9"/>
        <w:lvlJc w:val="left"/>
        <w:pPr>
          <w:ind w:left="3960" w:hanging="440"/>
        </w:pPr>
        <w:rPr>
          <w:rFonts w:hint="eastAsia"/>
        </w:rPr>
      </w:lvl>
    </w:lvlOverride>
  </w:num>
  <w:num w:numId="7" w16cid:durableId="1934390058">
    <w:abstractNumId w:val="1"/>
    <w:lvlOverride w:ilvl="0">
      <w:lvl w:ilvl="0">
        <w:start w:val="1"/>
        <w:numFmt w:val="decimal"/>
        <w:pStyle w:val="1"/>
        <w:lvlText w:val="%1"/>
        <w:lvlJc w:val="left"/>
        <w:pPr>
          <w:ind w:left="440" w:hanging="440"/>
        </w:pPr>
        <w:rPr>
          <w:rFonts w:hint="eastAsia"/>
        </w:rPr>
      </w:lvl>
    </w:lvlOverride>
    <w:lvlOverride w:ilvl="1">
      <w:lvl w:ilvl="1">
        <w:start w:val="1"/>
        <w:numFmt w:val="decimalFullWidth"/>
        <w:pStyle w:val="2"/>
        <w:suff w:val="nothing"/>
        <w:lvlText w:val="（%2）"/>
        <w:lvlJc w:val="left"/>
        <w:pPr>
          <w:ind w:left="0" w:firstLine="0"/>
        </w:pPr>
        <w:rPr>
          <w:rFonts w:ascii="BIZ UD明朝 Medium" w:eastAsia="BIZ UD明朝 Medium" w:hAnsi="BIZ UD明朝 Medium" w:hint="eastAsia"/>
          <w:b w:val="0"/>
          <w:i w:val="0"/>
          <w:sz w:val="22"/>
        </w:rPr>
      </w:lvl>
    </w:lvlOverride>
    <w:lvlOverride w:ilvl="2">
      <w:lvl w:ilvl="2">
        <w:start w:val="1"/>
        <w:numFmt w:val="decimalEnclosedCircle"/>
        <w:pStyle w:val="3"/>
        <w:lvlText w:val="%3"/>
        <w:lvlJc w:val="left"/>
        <w:pPr>
          <w:ind w:left="1320" w:hanging="440"/>
        </w:pPr>
        <w:rPr>
          <w:rFonts w:hint="eastAsia"/>
        </w:rPr>
      </w:lvl>
    </w:lvlOverride>
    <w:lvlOverride w:ilvl="3">
      <w:lvl w:ilvl="3">
        <w:start w:val="1"/>
        <w:numFmt w:val="decimal"/>
        <w:lvlText w:val="%4."/>
        <w:lvlJc w:val="left"/>
        <w:pPr>
          <w:ind w:left="1760" w:hanging="440"/>
        </w:pPr>
        <w:rPr>
          <w:rFonts w:hint="eastAsia"/>
        </w:rPr>
      </w:lvl>
    </w:lvlOverride>
    <w:lvlOverride w:ilvl="4">
      <w:lvl w:ilvl="4">
        <w:start w:val="1"/>
        <w:numFmt w:val="aiueoFullWidth"/>
        <w:lvlText w:val="(%5)"/>
        <w:lvlJc w:val="left"/>
        <w:pPr>
          <w:ind w:left="2200" w:hanging="440"/>
        </w:pPr>
        <w:rPr>
          <w:rFonts w:hint="eastAsia"/>
        </w:rPr>
      </w:lvl>
    </w:lvlOverride>
    <w:lvlOverride w:ilvl="5">
      <w:lvl w:ilvl="5">
        <w:start w:val="1"/>
        <w:numFmt w:val="decimalEnclosedCircle"/>
        <w:lvlText w:val="%6"/>
        <w:lvlJc w:val="left"/>
        <w:pPr>
          <w:ind w:left="2640" w:hanging="440"/>
        </w:pPr>
        <w:rPr>
          <w:rFonts w:hint="eastAsia"/>
        </w:rPr>
      </w:lvl>
    </w:lvlOverride>
    <w:lvlOverride w:ilvl="6">
      <w:lvl w:ilvl="6">
        <w:start w:val="1"/>
        <w:numFmt w:val="decimal"/>
        <w:lvlText w:val="%7."/>
        <w:lvlJc w:val="left"/>
        <w:pPr>
          <w:ind w:left="3080" w:hanging="440"/>
        </w:pPr>
        <w:rPr>
          <w:rFonts w:hint="eastAsia"/>
        </w:rPr>
      </w:lvl>
    </w:lvlOverride>
    <w:lvlOverride w:ilvl="7">
      <w:lvl w:ilvl="7">
        <w:start w:val="1"/>
        <w:numFmt w:val="aiueoFullWidth"/>
        <w:lvlText w:val="(%8)"/>
        <w:lvlJc w:val="left"/>
        <w:pPr>
          <w:ind w:left="3520" w:hanging="440"/>
        </w:pPr>
        <w:rPr>
          <w:rFonts w:hint="eastAsia"/>
        </w:rPr>
      </w:lvl>
    </w:lvlOverride>
    <w:lvlOverride w:ilvl="8">
      <w:lvl w:ilvl="8">
        <w:start w:val="1"/>
        <w:numFmt w:val="decimalEnclosedCircle"/>
        <w:lvlText w:val="%9"/>
        <w:lvlJc w:val="left"/>
        <w:pPr>
          <w:ind w:left="3960" w:hanging="44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B35"/>
    <w:rsid w:val="000111CE"/>
    <w:rsid w:val="00016557"/>
    <w:rsid w:val="00091F3F"/>
    <w:rsid w:val="000923EC"/>
    <w:rsid w:val="000C7466"/>
    <w:rsid w:val="000F3A6F"/>
    <w:rsid w:val="000F72DD"/>
    <w:rsid w:val="00122F38"/>
    <w:rsid w:val="001351C2"/>
    <w:rsid w:val="00135B10"/>
    <w:rsid w:val="00152873"/>
    <w:rsid w:val="001629C9"/>
    <w:rsid w:val="001979FF"/>
    <w:rsid w:val="001A3A29"/>
    <w:rsid w:val="001C6D93"/>
    <w:rsid w:val="001F15B9"/>
    <w:rsid w:val="00240DA7"/>
    <w:rsid w:val="002447C4"/>
    <w:rsid w:val="00252A63"/>
    <w:rsid w:val="002A4E52"/>
    <w:rsid w:val="00300902"/>
    <w:rsid w:val="003314E7"/>
    <w:rsid w:val="00350386"/>
    <w:rsid w:val="00366A10"/>
    <w:rsid w:val="003F0FA3"/>
    <w:rsid w:val="003F4B19"/>
    <w:rsid w:val="00430F70"/>
    <w:rsid w:val="004416EF"/>
    <w:rsid w:val="004C0A82"/>
    <w:rsid w:val="004D45C2"/>
    <w:rsid w:val="004E5577"/>
    <w:rsid w:val="004F03FA"/>
    <w:rsid w:val="00571C1E"/>
    <w:rsid w:val="00594194"/>
    <w:rsid w:val="005B7E9C"/>
    <w:rsid w:val="005C4C3A"/>
    <w:rsid w:val="005D3159"/>
    <w:rsid w:val="005E3146"/>
    <w:rsid w:val="00601E72"/>
    <w:rsid w:val="006252D9"/>
    <w:rsid w:val="00650CFF"/>
    <w:rsid w:val="006A591C"/>
    <w:rsid w:val="006D5481"/>
    <w:rsid w:val="006F556D"/>
    <w:rsid w:val="00710E7D"/>
    <w:rsid w:val="00737D90"/>
    <w:rsid w:val="00743997"/>
    <w:rsid w:val="00753366"/>
    <w:rsid w:val="007533E7"/>
    <w:rsid w:val="0076470E"/>
    <w:rsid w:val="007B56BA"/>
    <w:rsid w:val="00804869"/>
    <w:rsid w:val="00805C1F"/>
    <w:rsid w:val="00811C10"/>
    <w:rsid w:val="00830B1A"/>
    <w:rsid w:val="0083166A"/>
    <w:rsid w:val="00850D95"/>
    <w:rsid w:val="008A3252"/>
    <w:rsid w:val="008C4AA9"/>
    <w:rsid w:val="008E0F06"/>
    <w:rsid w:val="00917B94"/>
    <w:rsid w:val="0094035C"/>
    <w:rsid w:val="00965661"/>
    <w:rsid w:val="00966725"/>
    <w:rsid w:val="0099274E"/>
    <w:rsid w:val="009B4EE1"/>
    <w:rsid w:val="009C3FE8"/>
    <w:rsid w:val="009E018F"/>
    <w:rsid w:val="009E5627"/>
    <w:rsid w:val="009E6CF6"/>
    <w:rsid w:val="00A05D54"/>
    <w:rsid w:val="00A5747A"/>
    <w:rsid w:val="00AA647B"/>
    <w:rsid w:val="00AD0660"/>
    <w:rsid w:val="00B01CFC"/>
    <w:rsid w:val="00B82594"/>
    <w:rsid w:val="00BA5E01"/>
    <w:rsid w:val="00BB04AC"/>
    <w:rsid w:val="00BB3387"/>
    <w:rsid w:val="00BE54CC"/>
    <w:rsid w:val="00C06424"/>
    <w:rsid w:val="00C306E3"/>
    <w:rsid w:val="00C46833"/>
    <w:rsid w:val="00C50B35"/>
    <w:rsid w:val="00C9303E"/>
    <w:rsid w:val="00CD1D46"/>
    <w:rsid w:val="00CF267C"/>
    <w:rsid w:val="00CF2720"/>
    <w:rsid w:val="00D21E0F"/>
    <w:rsid w:val="00D323E9"/>
    <w:rsid w:val="00D6066B"/>
    <w:rsid w:val="00D74EDA"/>
    <w:rsid w:val="00D86FFE"/>
    <w:rsid w:val="00D96393"/>
    <w:rsid w:val="00DA5124"/>
    <w:rsid w:val="00E07C5F"/>
    <w:rsid w:val="00E51E3B"/>
    <w:rsid w:val="00EA61E7"/>
    <w:rsid w:val="00ED327F"/>
    <w:rsid w:val="00F15FB9"/>
    <w:rsid w:val="00F1615C"/>
    <w:rsid w:val="00F22EFC"/>
    <w:rsid w:val="00FB0597"/>
    <w:rsid w:val="00FB2ED2"/>
    <w:rsid w:val="00FC1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4904966"/>
  <w15:chartTrackingRefBased/>
  <w15:docId w15:val="{410478F1-0BF1-4529-A942-04B738B2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ED2"/>
    <w:pPr>
      <w:widowControl w:val="0"/>
      <w:spacing w:after="0" w:line="240" w:lineRule="auto"/>
      <w:ind w:leftChars="100" w:left="100" w:firstLineChars="100" w:firstLine="100"/>
    </w:pPr>
    <w:rPr>
      <w:rFonts w:ascii="BIZ UD明朝 Medium" w:eastAsia="BIZ UD明朝 Medium" w:hAnsi="BIZ UD明朝 Medium"/>
    </w:rPr>
  </w:style>
  <w:style w:type="paragraph" w:styleId="1">
    <w:name w:val="heading 1"/>
    <w:next w:val="a"/>
    <w:link w:val="10"/>
    <w:uiPriority w:val="9"/>
    <w:qFormat/>
    <w:rsid w:val="0083166A"/>
    <w:pPr>
      <w:numPr>
        <w:numId w:val="3"/>
      </w:numPr>
      <w:spacing w:after="0" w:line="240" w:lineRule="auto"/>
      <w:outlineLvl w:val="0"/>
    </w:pPr>
    <w:rPr>
      <w:rFonts w:ascii="BIZ UD明朝 Medium" w:eastAsia="BIZ UD明朝 Medium" w:hAnsi="BIZ UD明朝 Medium"/>
    </w:rPr>
  </w:style>
  <w:style w:type="paragraph" w:styleId="2">
    <w:name w:val="heading 2"/>
    <w:basedOn w:val="a"/>
    <w:next w:val="a"/>
    <w:link w:val="20"/>
    <w:uiPriority w:val="9"/>
    <w:unhideWhenUsed/>
    <w:qFormat/>
    <w:rsid w:val="00D96393"/>
    <w:pPr>
      <w:numPr>
        <w:ilvl w:val="1"/>
        <w:numId w:val="3"/>
      </w:numPr>
      <w:ind w:leftChars="0" w:left="0" w:firstLineChars="0" w:firstLine="0"/>
      <w:outlineLvl w:val="1"/>
    </w:pPr>
  </w:style>
  <w:style w:type="paragraph" w:styleId="3">
    <w:name w:val="heading 3"/>
    <w:basedOn w:val="2"/>
    <w:next w:val="a"/>
    <w:link w:val="30"/>
    <w:uiPriority w:val="9"/>
    <w:unhideWhenUsed/>
    <w:qFormat/>
    <w:rsid w:val="00917B94"/>
    <w:pPr>
      <w:numPr>
        <w:ilvl w:val="2"/>
      </w:numPr>
      <w:outlineLvl w:val="2"/>
    </w:pPr>
  </w:style>
  <w:style w:type="paragraph" w:styleId="4">
    <w:name w:val="heading 4"/>
    <w:basedOn w:val="a"/>
    <w:next w:val="a"/>
    <w:link w:val="40"/>
    <w:uiPriority w:val="9"/>
    <w:semiHidden/>
    <w:unhideWhenUsed/>
    <w:qFormat/>
    <w:rsid w:val="00C50B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0B35"/>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0B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0B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0B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0B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23E9"/>
    <w:rPr>
      <w:rFonts w:ascii="BIZ UD明朝 Medium" w:eastAsia="BIZ UD明朝 Medium" w:hAnsi="BIZ UD明朝 Medium"/>
    </w:rPr>
  </w:style>
  <w:style w:type="character" w:customStyle="1" w:styleId="20">
    <w:name w:val="見出し 2 (文字)"/>
    <w:basedOn w:val="a0"/>
    <w:link w:val="2"/>
    <w:uiPriority w:val="9"/>
    <w:rsid w:val="00D96393"/>
    <w:rPr>
      <w:rFonts w:ascii="BIZ UD明朝 Medium" w:eastAsia="BIZ UD明朝 Medium" w:hAnsi="BIZ UD明朝 Medium"/>
    </w:rPr>
  </w:style>
  <w:style w:type="character" w:customStyle="1" w:styleId="30">
    <w:name w:val="見出し 3 (文字)"/>
    <w:basedOn w:val="a0"/>
    <w:link w:val="3"/>
    <w:uiPriority w:val="9"/>
    <w:rsid w:val="00917B94"/>
    <w:rPr>
      <w:rFonts w:ascii="BIZ UD明朝 Medium" w:eastAsia="BIZ UD明朝 Medium" w:hAnsi="BIZ UD明朝 Medium"/>
    </w:rPr>
  </w:style>
  <w:style w:type="character" w:customStyle="1" w:styleId="40">
    <w:name w:val="見出し 4 (文字)"/>
    <w:basedOn w:val="a0"/>
    <w:link w:val="4"/>
    <w:uiPriority w:val="9"/>
    <w:semiHidden/>
    <w:rsid w:val="00C50B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0B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0B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0B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0B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0B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0B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0B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B35"/>
    <w:pPr>
      <w:numPr>
        <w:ilvl w:val="1"/>
      </w:numPr>
      <w:ind w:leftChars="100" w:left="100" w:firstLineChars="100" w:firstLine="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0B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B35"/>
    <w:pPr>
      <w:spacing w:before="160"/>
      <w:jc w:val="center"/>
    </w:pPr>
    <w:rPr>
      <w:i/>
      <w:iCs/>
      <w:color w:val="404040" w:themeColor="text1" w:themeTint="BF"/>
    </w:rPr>
  </w:style>
  <w:style w:type="character" w:customStyle="1" w:styleId="a8">
    <w:name w:val="引用文 (文字)"/>
    <w:basedOn w:val="a0"/>
    <w:link w:val="a7"/>
    <w:uiPriority w:val="29"/>
    <w:rsid w:val="00C50B35"/>
    <w:rPr>
      <w:i/>
      <w:iCs/>
      <w:color w:val="404040" w:themeColor="text1" w:themeTint="BF"/>
    </w:rPr>
  </w:style>
  <w:style w:type="paragraph" w:styleId="a9">
    <w:name w:val="List Paragraph"/>
    <w:basedOn w:val="a"/>
    <w:uiPriority w:val="34"/>
    <w:qFormat/>
    <w:rsid w:val="00C50B35"/>
    <w:pPr>
      <w:ind w:left="720"/>
      <w:contextualSpacing/>
    </w:pPr>
  </w:style>
  <w:style w:type="character" w:styleId="21">
    <w:name w:val="Intense Emphasis"/>
    <w:basedOn w:val="a0"/>
    <w:uiPriority w:val="21"/>
    <w:qFormat/>
    <w:rsid w:val="00C50B35"/>
    <w:rPr>
      <w:i/>
      <w:iCs/>
      <w:color w:val="0F4761" w:themeColor="accent1" w:themeShade="BF"/>
    </w:rPr>
  </w:style>
  <w:style w:type="paragraph" w:styleId="22">
    <w:name w:val="Intense Quote"/>
    <w:basedOn w:val="a"/>
    <w:next w:val="a"/>
    <w:link w:val="23"/>
    <w:uiPriority w:val="30"/>
    <w:qFormat/>
    <w:rsid w:val="00C50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0B35"/>
    <w:rPr>
      <w:i/>
      <w:iCs/>
      <w:color w:val="0F4761" w:themeColor="accent1" w:themeShade="BF"/>
    </w:rPr>
  </w:style>
  <w:style w:type="character" w:styleId="24">
    <w:name w:val="Intense Reference"/>
    <w:basedOn w:val="a0"/>
    <w:uiPriority w:val="32"/>
    <w:qFormat/>
    <w:rsid w:val="00C50B35"/>
    <w:rPr>
      <w:b/>
      <w:bCs/>
      <w:smallCaps/>
      <w:color w:val="0F4761" w:themeColor="accent1" w:themeShade="BF"/>
      <w:spacing w:val="5"/>
    </w:rPr>
  </w:style>
  <w:style w:type="paragraph" w:styleId="aa">
    <w:name w:val="Note Heading"/>
    <w:basedOn w:val="a"/>
    <w:next w:val="a"/>
    <w:link w:val="ab"/>
    <w:uiPriority w:val="99"/>
    <w:unhideWhenUsed/>
    <w:rsid w:val="00D323E9"/>
    <w:pPr>
      <w:jc w:val="center"/>
    </w:pPr>
  </w:style>
  <w:style w:type="character" w:customStyle="1" w:styleId="ab">
    <w:name w:val="記 (文字)"/>
    <w:basedOn w:val="a0"/>
    <w:link w:val="aa"/>
    <w:uiPriority w:val="99"/>
    <w:rsid w:val="00D323E9"/>
    <w:rPr>
      <w:rFonts w:ascii="BIZ UD明朝 Medium" w:eastAsia="BIZ UD明朝 Medium" w:hAnsi="BIZ UD明朝 Medium"/>
    </w:rPr>
  </w:style>
  <w:style w:type="paragraph" w:styleId="ac">
    <w:name w:val="Closing"/>
    <w:basedOn w:val="a"/>
    <w:link w:val="ad"/>
    <w:uiPriority w:val="99"/>
    <w:unhideWhenUsed/>
    <w:rsid w:val="00D323E9"/>
    <w:pPr>
      <w:jc w:val="right"/>
    </w:pPr>
  </w:style>
  <w:style w:type="character" w:customStyle="1" w:styleId="ad">
    <w:name w:val="結語 (文字)"/>
    <w:basedOn w:val="a0"/>
    <w:link w:val="ac"/>
    <w:uiPriority w:val="99"/>
    <w:rsid w:val="00D323E9"/>
    <w:rPr>
      <w:rFonts w:ascii="BIZ UD明朝 Medium" w:eastAsia="BIZ UD明朝 Medium" w:hAnsi="BIZ UD明朝 Medium"/>
    </w:rPr>
  </w:style>
  <w:style w:type="paragraph" w:styleId="ae">
    <w:name w:val="header"/>
    <w:basedOn w:val="a"/>
    <w:link w:val="af"/>
    <w:uiPriority w:val="99"/>
    <w:unhideWhenUsed/>
    <w:rsid w:val="00016557"/>
    <w:pPr>
      <w:tabs>
        <w:tab w:val="center" w:pos="4252"/>
        <w:tab w:val="right" w:pos="8504"/>
      </w:tabs>
      <w:snapToGrid w:val="0"/>
    </w:pPr>
  </w:style>
  <w:style w:type="character" w:customStyle="1" w:styleId="af">
    <w:name w:val="ヘッダー (文字)"/>
    <w:basedOn w:val="a0"/>
    <w:link w:val="ae"/>
    <w:uiPriority w:val="99"/>
    <w:rsid w:val="00016557"/>
    <w:rPr>
      <w:rFonts w:ascii="BIZ UD明朝 Medium" w:eastAsia="BIZ UD明朝 Medium" w:hAnsi="BIZ UD明朝 Medium"/>
    </w:rPr>
  </w:style>
  <w:style w:type="paragraph" w:styleId="af0">
    <w:name w:val="footer"/>
    <w:basedOn w:val="a"/>
    <w:link w:val="af1"/>
    <w:uiPriority w:val="99"/>
    <w:unhideWhenUsed/>
    <w:rsid w:val="00016557"/>
    <w:pPr>
      <w:tabs>
        <w:tab w:val="center" w:pos="4252"/>
        <w:tab w:val="right" w:pos="8504"/>
      </w:tabs>
      <w:snapToGrid w:val="0"/>
    </w:pPr>
  </w:style>
  <w:style w:type="character" w:customStyle="1" w:styleId="af1">
    <w:name w:val="フッター (文字)"/>
    <w:basedOn w:val="a0"/>
    <w:link w:val="af0"/>
    <w:uiPriority w:val="99"/>
    <w:rsid w:val="00016557"/>
    <w:rPr>
      <w:rFonts w:ascii="BIZ UD明朝 Medium" w:eastAsia="BIZ UD明朝 Medium" w:hAnsi="BIZ UD明朝 Medium"/>
    </w:rPr>
  </w:style>
  <w:style w:type="table" w:styleId="af2">
    <w:name w:val="Table Grid"/>
    <w:basedOn w:val="a1"/>
    <w:uiPriority w:val="39"/>
    <w:rsid w:val="00016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1153</TotalTime>
  <Pages>3</Pages>
  <Words>269</Words>
  <Characters>1537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岡嶋　拓也</dc:creator>
  <cp:keywords/>
  <dc:description/>
  <cp:lastModifiedBy>岡嶋　拓也</cp:lastModifiedBy>
  <cp:revision>29</cp:revision>
  <cp:lastPrinted>2025-10-24T07:00:00Z</cp:lastPrinted>
  <dcterms:created xsi:type="dcterms:W3CDTF">2025-10-21T04:15:00Z</dcterms:created>
  <dcterms:modified xsi:type="dcterms:W3CDTF">2025-11-13T01:31:00Z</dcterms:modified>
</cp:coreProperties>
</file>