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9E" w:rsidRPr="0011669E" w:rsidRDefault="00AB3D0F" w:rsidP="0011669E">
      <w:pPr>
        <w:spacing w:line="600" w:lineRule="exact"/>
        <w:ind w:firstLineChars="500" w:firstLine="1400"/>
        <w:rPr>
          <w:rFonts w:ascii="游ゴシック" w:eastAsia="游ゴシック" w:hAnsi="游ゴシック" w:hint="eastAsia"/>
          <w:b/>
          <w:kern w:val="0"/>
          <w:sz w:val="28"/>
        </w:rPr>
      </w:pPr>
      <w:r>
        <w:rPr>
          <w:rFonts w:ascii="游ゴシック" w:eastAsia="游ゴシック" w:hAnsi="游ゴシック" w:hint="eastAsia"/>
          <w:b/>
          <w:kern w:val="0"/>
          <w:sz w:val="28"/>
        </w:rPr>
        <w:t>令和</w:t>
      </w:r>
      <w:r w:rsidR="000B7DEF">
        <w:rPr>
          <w:rFonts w:ascii="游ゴシック" w:eastAsia="游ゴシック" w:hAnsi="游ゴシック" w:hint="eastAsia"/>
          <w:b/>
          <w:kern w:val="0"/>
          <w:sz w:val="28"/>
        </w:rPr>
        <w:t>5</w:t>
      </w:r>
      <w:r w:rsidR="004D2FC5" w:rsidRPr="00C37D01">
        <w:rPr>
          <w:rFonts w:ascii="游ゴシック" w:eastAsia="游ゴシック" w:hAnsi="游ゴシック" w:hint="eastAsia"/>
          <w:b/>
          <w:kern w:val="0"/>
          <w:sz w:val="28"/>
        </w:rPr>
        <w:t>年</w:t>
      </w:r>
      <w:r w:rsidR="00571BDD" w:rsidRPr="00C37D01">
        <w:rPr>
          <w:rFonts w:ascii="游ゴシック" w:eastAsia="游ゴシック" w:hAnsi="游ゴシック" w:hint="eastAsia"/>
          <w:b/>
          <w:kern w:val="0"/>
          <w:sz w:val="28"/>
        </w:rPr>
        <w:t>度青少年健全育成キャンペーン地区計画書</w:t>
      </w:r>
    </w:p>
    <w:p w:rsidR="00571BDD" w:rsidRPr="00C37D01" w:rsidRDefault="00571BDD" w:rsidP="0011669E">
      <w:pPr>
        <w:spacing w:line="600" w:lineRule="exact"/>
        <w:rPr>
          <w:rFonts w:ascii="游ゴシック" w:eastAsia="游ゴシック" w:hAnsi="游ゴシック"/>
          <w:sz w:val="28"/>
          <w:szCs w:val="28"/>
          <w:u w:val="single"/>
        </w:rPr>
      </w:pPr>
      <w:r w:rsidRPr="00C37D01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  <w:r w:rsidRPr="00C37D01">
        <w:rPr>
          <w:rFonts w:ascii="游ゴシック" w:eastAsia="游ゴシック" w:hAnsi="游ゴシック" w:hint="eastAsia"/>
          <w:sz w:val="28"/>
          <w:szCs w:val="28"/>
        </w:rPr>
        <w:t xml:space="preserve">ブロック　</w:t>
      </w:r>
      <w:r w:rsidRPr="00C37D01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Pr="00C37D01">
        <w:rPr>
          <w:rFonts w:ascii="游ゴシック" w:eastAsia="游ゴシック" w:hAnsi="游ゴシック" w:hint="eastAsia"/>
          <w:sz w:val="28"/>
          <w:szCs w:val="28"/>
        </w:rPr>
        <w:t xml:space="preserve">地区　</w:t>
      </w:r>
      <w:r w:rsidRPr="00C37D01">
        <w:rPr>
          <w:rFonts w:ascii="游ゴシック" w:eastAsia="游ゴシック" w:hAnsi="游ゴシック" w:hint="eastAsia"/>
          <w:sz w:val="28"/>
          <w:szCs w:val="28"/>
          <w:u w:val="single"/>
        </w:rPr>
        <w:t>地区幹事</w:t>
      </w:r>
      <w:r w:rsidR="00D92A8E">
        <w:rPr>
          <w:rFonts w:ascii="游ゴシック" w:eastAsia="游ゴシック" w:hAnsi="游ゴシック" w:hint="eastAsia"/>
          <w:sz w:val="28"/>
          <w:szCs w:val="28"/>
          <w:u w:val="single"/>
        </w:rPr>
        <w:t>氏名</w:t>
      </w:r>
      <w:r w:rsidRPr="00C37D01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</w:t>
      </w:r>
    </w:p>
    <w:p w:rsidR="00571BDD" w:rsidRDefault="00571BDD">
      <w:pPr>
        <w:rPr>
          <w:rFonts w:hint="eastAsia"/>
        </w:rPr>
      </w:pPr>
    </w:p>
    <w:p w:rsidR="00571BDD" w:rsidRDefault="006778FF"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7620</wp:posOffset>
                </wp:positionV>
                <wp:extent cx="5993765" cy="1523365"/>
                <wp:effectExtent l="12700" t="9525" r="13335" b="1016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15233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7D01" w:rsidRPr="00D23239" w:rsidRDefault="00C37D01" w:rsidP="00C37D01">
                            <w:pPr>
                              <w:spacing w:line="38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D23239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提出期限　　</w:t>
                            </w:r>
                            <w:r w:rsidR="00AB3D0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令和</w:t>
                            </w:r>
                            <w:r w:rsidR="000B7DE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5</w:t>
                            </w:r>
                            <w:r w:rsidR="00DE46A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年８月</w:t>
                            </w:r>
                            <w:r w:rsidR="000B7DE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11</w:t>
                            </w:r>
                            <w:r w:rsidRPr="00086FC5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日(</w:t>
                            </w:r>
                            <w:r w:rsidR="00DE46A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金</w:t>
                            </w:r>
                            <w:r w:rsidRPr="00086FC5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)まで</w:t>
                            </w:r>
                          </w:p>
                          <w:p w:rsidR="00D2110C" w:rsidRDefault="00C37D01" w:rsidP="00D2110C">
                            <w:pPr>
                              <w:spacing w:line="38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C37D0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提出方法　　FAX</w:t>
                            </w:r>
                            <w:r w:rsidR="00D2110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またはメール</w:t>
                            </w:r>
                            <w:r w:rsidR="00AB3D0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にて</w:t>
                            </w:r>
                            <w:r w:rsidRPr="00C37D0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青少年</w:t>
                            </w:r>
                            <w:r w:rsidR="00AB3D0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若者</w:t>
                            </w:r>
                            <w:r w:rsidRPr="00C37D0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課へ送付してください</w:t>
                            </w:r>
                          </w:p>
                          <w:p w:rsidR="00D2110C" w:rsidRPr="00D2110C" w:rsidRDefault="00C37D01" w:rsidP="00D2110C">
                            <w:pPr>
                              <w:ind w:firstLineChars="600" w:firstLine="144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D2110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(FAX 042-627-7776</w:t>
                            </w:r>
                            <w:r w:rsidR="00D2110C" w:rsidRPr="00D2110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、</w:t>
                            </w:r>
                            <w:r w:rsidR="00D2110C" w:rsidRPr="00D2110C">
                              <w:rPr>
                                <w:rFonts w:ascii="游ゴシック" w:eastAsia="游ゴシック" w:hAnsi="游ゴシック" w:hint="eastAsia"/>
                                <w:b/>
                                <w:szCs w:val="21"/>
                              </w:rPr>
                              <w:t>E-mail</w:t>
                            </w:r>
                            <w:r w:rsidR="00D2110C" w:rsidRPr="00D2110C">
                              <w:rPr>
                                <w:rFonts w:ascii="游ゴシック" w:eastAsia="游ゴシック" w:hAnsi="游ゴシック"/>
                                <w:b/>
                                <w:szCs w:val="21"/>
                              </w:rPr>
                              <w:t xml:space="preserve"> </w:t>
                            </w:r>
                            <w:r w:rsidR="00D2110C" w:rsidRPr="00D2110C">
                              <w:rPr>
                                <w:rFonts w:ascii="游ゴシック" w:eastAsia="游ゴシック" w:hAnsi="游ゴシック" w:hint="eastAsia"/>
                                <w:b/>
                                <w:szCs w:val="21"/>
                              </w:rPr>
                              <w:t>:</w:t>
                            </w:r>
                            <w:r w:rsidR="00D2110C" w:rsidRPr="00D2110C">
                              <w:rPr>
                                <w:rFonts w:ascii="游ゴシック" w:eastAsia="游ゴシック" w:hAnsi="游ゴシック"/>
                                <w:b/>
                                <w:szCs w:val="21"/>
                              </w:rPr>
                              <w:t xml:space="preserve"> </w:t>
                            </w:r>
                            <w:r w:rsidR="00D2110C" w:rsidRPr="00D2110C">
                              <w:rPr>
                                <w:rFonts w:ascii="游ゴシック" w:eastAsia="游ゴシック" w:hAnsi="游ゴシック" w:hint="eastAsia"/>
                                <w:b/>
                                <w:szCs w:val="21"/>
                              </w:rPr>
                              <w:t>b470900@city.hachioji.tokyo.jp</w:t>
                            </w:r>
                            <w:r w:rsidRPr="00D2110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)</w:t>
                            </w:r>
                          </w:p>
                          <w:p w:rsidR="001B2C22" w:rsidRPr="00B33A1A" w:rsidRDefault="001B2C22" w:rsidP="001B2C22">
                            <w:pPr>
                              <w:spacing w:before="240" w:line="38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 xml:space="preserve">※　</w:t>
                            </w:r>
                            <w:r w:rsidR="00DE46A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標語の提出期限は</w:t>
                            </w:r>
                            <w:r w:rsidR="00345231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令和</w:t>
                            </w:r>
                            <w:r w:rsidR="000B7DE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5年7</w:t>
                            </w:r>
                            <w:r w:rsidRPr="00086FC5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="000B7DE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31</w:t>
                            </w:r>
                            <w:r w:rsidRPr="00086FC5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日</w:t>
                            </w:r>
                            <w:r w:rsidR="000B7DE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（月</w:t>
                            </w:r>
                            <w:r w:rsidRPr="00805FD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u w:val="single"/>
                              </w:rPr>
                              <w:t>）です</w:t>
                            </w:r>
                            <w:r w:rsidRPr="00805FD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。</w:t>
                            </w:r>
                            <w:r w:rsidR="00DE46A7" w:rsidRPr="00805FD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ご注意ください。</w:t>
                            </w:r>
                          </w:p>
                          <w:p w:rsidR="001B2C22" w:rsidRPr="001B2C22" w:rsidRDefault="001B2C22" w:rsidP="00C37D01">
                            <w:pPr>
                              <w:spacing w:line="38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</w:p>
                          <w:p w:rsidR="00C37D01" w:rsidRPr="009D49F7" w:rsidRDefault="00C37D01" w:rsidP="00C37D01">
                            <w:pPr>
                              <w:spacing w:line="38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left:0;text-align:left;margin-left:2.1pt;margin-top:.6pt;width:471.95pt;height:1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" filled="f">
                <v:stroke dashstyle="1 1" endcap="round"/>
                <v:textbox inset="5.85pt,.7pt,5.85pt,.7pt">
                  <w:txbxContent>
                    <w:p w:rsidR="00C37D01" w:rsidRPr="00D23239" w:rsidRDefault="00C37D01" w:rsidP="00C37D01">
                      <w:pPr>
                        <w:spacing w:line="38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 w:rsidRPr="00D23239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提出期限　　</w:t>
                      </w:r>
                      <w:r w:rsidR="00AB3D0F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令和</w:t>
                      </w:r>
                      <w:r w:rsidR="000B7DEF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5</w:t>
                      </w:r>
                      <w:r w:rsidR="00DE46A7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年８月</w:t>
                      </w:r>
                      <w:r w:rsidR="000B7DEF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11</w:t>
                      </w:r>
                      <w:r w:rsidRPr="00086FC5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日(</w:t>
                      </w:r>
                      <w:r w:rsidR="00DE46A7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金</w:t>
                      </w:r>
                      <w:r w:rsidRPr="00086FC5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)まで</w:t>
                      </w:r>
                    </w:p>
                    <w:p w:rsidR="00D2110C" w:rsidRDefault="00C37D01" w:rsidP="00D2110C">
                      <w:pPr>
                        <w:spacing w:line="38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 w:rsidRPr="00C37D01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提出方法　　FAX</w:t>
                      </w:r>
                      <w:r w:rsidR="00D2110C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またはメール</w:t>
                      </w:r>
                      <w:r w:rsidR="00AB3D0F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にて</w:t>
                      </w:r>
                      <w:r w:rsidRPr="00C37D01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青少年</w:t>
                      </w:r>
                      <w:r w:rsidR="00AB3D0F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若者</w:t>
                      </w:r>
                      <w:r w:rsidRPr="00C37D01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課へ送付してください</w:t>
                      </w:r>
                    </w:p>
                    <w:p w:rsidR="00D2110C" w:rsidRPr="00D2110C" w:rsidRDefault="00C37D01" w:rsidP="00D2110C">
                      <w:pPr>
                        <w:ind w:firstLineChars="600" w:firstLine="1440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 w:rsidRPr="00D2110C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(FAX 042-627-7776</w:t>
                      </w:r>
                      <w:r w:rsidR="00D2110C" w:rsidRPr="00D2110C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、</w:t>
                      </w:r>
                      <w:r w:rsidR="00D2110C" w:rsidRPr="00D2110C">
                        <w:rPr>
                          <w:rFonts w:ascii="游ゴシック" w:eastAsia="游ゴシック" w:hAnsi="游ゴシック" w:hint="eastAsia"/>
                          <w:b/>
                          <w:szCs w:val="21"/>
                        </w:rPr>
                        <w:t>E-mail</w:t>
                      </w:r>
                      <w:r w:rsidR="00D2110C" w:rsidRPr="00D2110C">
                        <w:rPr>
                          <w:rFonts w:ascii="游ゴシック" w:eastAsia="游ゴシック" w:hAnsi="游ゴシック"/>
                          <w:b/>
                          <w:szCs w:val="21"/>
                        </w:rPr>
                        <w:t xml:space="preserve"> </w:t>
                      </w:r>
                      <w:r w:rsidR="00D2110C" w:rsidRPr="00D2110C">
                        <w:rPr>
                          <w:rFonts w:ascii="游ゴシック" w:eastAsia="游ゴシック" w:hAnsi="游ゴシック" w:hint="eastAsia"/>
                          <w:b/>
                          <w:szCs w:val="21"/>
                        </w:rPr>
                        <w:t>:</w:t>
                      </w:r>
                      <w:r w:rsidR="00D2110C" w:rsidRPr="00D2110C">
                        <w:rPr>
                          <w:rFonts w:ascii="游ゴシック" w:eastAsia="游ゴシック" w:hAnsi="游ゴシック"/>
                          <w:b/>
                          <w:szCs w:val="21"/>
                        </w:rPr>
                        <w:t xml:space="preserve"> </w:t>
                      </w:r>
                      <w:r w:rsidR="00D2110C" w:rsidRPr="00D2110C">
                        <w:rPr>
                          <w:rFonts w:ascii="游ゴシック" w:eastAsia="游ゴシック" w:hAnsi="游ゴシック" w:hint="eastAsia"/>
                          <w:b/>
                          <w:szCs w:val="21"/>
                        </w:rPr>
                        <w:t>b470900@city.hachioji.tokyo.jp</w:t>
                      </w:r>
                      <w:r w:rsidRPr="00D2110C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)</w:t>
                      </w:r>
                    </w:p>
                    <w:p w:rsidR="001B2C22" w:rsidRPr="00B33A1A" w:rsidRDefault="001B2C22" w:rsidP="001B2C22">
                      <w:pPr>
                        <w:spacing w:before="240" w:line="38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 xml:space="preserve">※　</w:t>
                      </w:r>
                      <w:r w:rsidR="00DE46A7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標語の提出期限は</w:t>
                      </w:r>
                      <w:r w:rsidR="00345231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令和</w:t>
                      </w:r>
                      <w:r w:rsidR="000B7DEF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5年7</w:t>
                      </w:r>
                      <w:r w:rsidRPr="00086FC5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="000B7DEF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31</w:t>
                      </w:r>
                      <w:r w:rsidRPr="00086FC5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日</w:t>
                      </w:r>
                      <w:r w:rsidR="000B7DEF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（月</w:t>
                      </w:r>
                      <w:r w:rsidRPr="00805FD6">
                        <w:rPr>
                          <w:rFonts w:ascii="游ゴシック" w:eastAsia="游ゴシック" w:hAnsi="游ゴシック" w:hint="eastAsia"/>
                          <w:b/>
                          <w:sz w:val="24"/>
                          <w:u w:val="single"/>
                        </w:rPr>
                        <w:t>）です</w:t>
                      </w:r>
                      <w:r w:rsidRPr="00805FD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。</w:t>
                      </w:r>
                      <w:r w:rsidR="00DE46A7" w:rsidRPr="00805FD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ご注意ください。</w:t>
                      </w:r>
                    </w:p>
                    <w:p w:rsidR="001B2C22" w:rsidRPr="001B2C22" w:rsidRDefault="001B2C22" w:rsidP="00C37D01">
                      <w:pPr>
                        <w:spacing w:line="380" w:lineRule="exact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</w:p>
                    <w:p w:rsidR="00C37D01" w:rsidRPr="009D49F7" w:rsidRDefault="00C37D01" w:rsidP="00C37D01">
                      <w:pPr>
                        <w:spacing w:line="380" w:lineRule="exact"/>
                      </w:pPr>
                    </w:p>
                  </w:txbxContent>
                </v:textbox>
              </v:roundrect>
            </w:pict>
          </mc:Fallback>
        </mc:AlternateContent>
      </w:r>
    </w:p>
    <w:p w:rsidR="001B2C22" w:rsidRDefault="001B2C22" w:rsidP="00C37D01">
      <w:pPr>
        <w:spacing w:line="380" w:lineRule="exact"/>
        <w:rPr>
          <w:rFonts w:ascii="游ゴシック" w:eastAsia="游ゴシック" w:hAnsi="游ゴシック"/>
          <w:b/>
          <w:sz w:val="24"/>
        </w:rPr>
      </w:pPr>
    </w:p>
    <w:p w:rsidR="001B2C22" w:rsidRDefault="001B2C22" w:rsidP="00C37D01">
      <w:pPr>
        <w:spacing w:line="380" w:lineRule="exact"/>
        <w:rPr>
          <w:rFonts w:ascii="游ゴシック" w:eastAsia="游ゴシック" w:hAnsi="游ゴシック"/>
          <w:b/>
          <w:sz w:val="24"/>
        </w:rPr>
      </w:pPr>
    </w:p>
    <w:p w:rsidR="001B2C22" w:rsidRDefault="001B2C22" w:rsidP="00C37D01">
      <w:pPr>
        <w:spacing w:line="380" w:lineRule="exact"/>
        <w:rPr>
          <w:rFonts w:ascii="游ゴシック" w:eastAsia="游ゴシック" w:hAnsi="游ゴシック"/>
          <w:b/>
          <w:sz w:val="24"/>
        </w:rPr>
      </w:pPr>
    </w:p>
    <w:p w:rsidR="00571BDD" w:rsidRDefault="00571BDD"/>
    <w:p w:rsidR="00AB3D0F" w:rsidRDefault="00AB3D0F"/>
    <w:p w:rsidR="00AB3D0F" w:rsidRPr="00571BDD" w:rsidRDefault="00AB3D0F"/>
    <w:p w:rsidR="004B647F" w:rsidRDefault="004B647F" w:rsidP="00B33A1A">
      <w:pPr>
        <w:spacing w:line="380" w:lineRule="exact"/>
        <w:rPr>
          <w:rFonts w:ascii="游ゴシック" w:eastAsia="游ゴシック" w:hAnsi="游ゴシック"/>
          <w:b/>
          <w:sz w:val="24"/>
        </w:rPr>
      </w:pPr>
    </w:p>
    <w:p w:rsidR="00D64120" w:rsidRPr="00AB3D0F" w:rsidRDefault="00AB3D0F" w:rsidP="00B33A1A">
      <w:pPr>
        <w:spacing w:line="380" w:lineRule="exact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/>
          <w:b/>
          <w:sz w:val="24"/>
        </w:rPr>
        <w:t>1</w:t>
      </w:r>
      <w:r w:rsidR="00086FC5">
        <w:rPr>
          <w:rFonts w:ascii="游ゴシック" w:eastAsia="游ゴシック" w:hAnsi="游ゴシック" w:hint="eastAsia"/>
          <w:b/>
          <w:sz w:val="24"/>
        </w:rPr>
        <w:t xml:space="preserve">　</w:t>
      </w:r>
      <w:r w:rsidR="00571BDD" w:rsidRPr="00B33A1A">
        <w:rPr>
          <w:rFonts w:ascii="游ゴシック" w:eastAsia="游ゴシック" w:hAnsi="游ゴシック" w:hint="eastAsia"/>
          <w:b/>
          <w:sz w:val="24"/>
        </w:rPr>
        <w:t>啓発資料について</w:t>
      </w:r>
      <w:r w:rsidR="006F367D" w:rsidRPr="00B33A1A">
        <w:rPr>
          <w:rFonts w:ascii="游ゴシック" w:eastAsia="游ゴシック" w:hAnsi="游ゴシック" w:hint="eastAsia"/>
          <w:b/>
          <w:sz w:val="24"/>
        </w:rPr>
        <w:t xml:space="preserve">　</w:t>
      </w:r>
    </w:p>
    <w:p w:rsidR="00571BDD" w:rsidRPr="003714F9" w:rsidRDefault="00571BDD" w:rsidP="003714F9">
      <w:pPr>
        <w:spacing w:line="380" w:lineRule="exact"/>
        <w:ind w:firstLineChars="100" w:firstLine="240"/>
        <w:rPr>
          <w:rFonts w:ascii="游ゴシック" w:eastAsia="游ゴシック" w:hAnsi="游ゴシック"/>
          <w:szCs w:val="21"/>
        </w:rPr>
      </w:pPr>
      <w:r w:rsidRPr="00B33A1A">
        <w:rPr>
          <w:rFonts w:ascii="游ゴシック" w:eastAsia="游ゴシック" w:hAnsi="游ゴシック" w:hint="eastAsia"/>
          <w:b/>
          <w:sz w:val="24"/>
        </w:rPr>
        <w:t>（１）絆創膏</w:t>
      </w:r>
      <w:r w:rsidR="00B32428" w:rsidRPr="00B33A1A">
        <w:rPr>
          <w:rFonts w:ascii="游ゴシック" w:eastAsia="游ゴシック" w:hAnsi="游ゴシック" w:hint="eastAsia"/>
          <w:b/>
          <w:sz w:val="24"/>
        </w:rPr>
        <w:t>について</w:t>
      </w:r>
      <w:r w:rsidRPr="00B33A1A">
        <w:rPr>
          <w:rFonts w:ascii="游ゴシック" w:eastAsia="游ゴシック" w:hAnsi="游ゴシック" w:hint="eastAsia"/>
          <w:b/>
          <w:sz w:val="24"/>
        </w:rPr>
        <w:t xml:space="preserve">　</w:t>
      </w:r>
      <w:r w:rsidRPr="00B119F0">
        <w:rPr>
          <w:rFonts w:ascii="游ゴシック" w:eastAsia="游ゴシック" w:hAnsi="游ゴシック" w:hint="eastAsia"/>
          <w:szCs w:val="21"/>
        </w:rPr>
        <w:t>（</w:t>
      </w:r>
      <w:r w:rsidR="000B7DEF">
        <w:rPr>
          <w:rFonts w:ascii="游ゴシック" w:eastAsia="游ゴシック" w:hAnsi="游ゴシック" w:hint="eastAsia"/>
          <w:szCs w:val="21"/>
        </w:rPr>
        <w:t>基準個数</w:t>
      </w:r>
      <w:r w:rsidR="003714F9">
        <w:rPr>
          <w:rFonts w:ascii="游ゴシック" w:eastAsia="游ゴシック" w:hAnsi="游ゴシック" w:hint="eastAsia"/>
          <w:szCs w:val="21"/>
        </w:rPr>
        <w:t>580</w:t>
      </w:r>
      <w:r w:rsidRPr="00B01D34">
        <w:rPr>
          <w:rFonts w:ascii="游ゴシック" w:eastAsia="游ゴシック" w:hAnsi="游ゴシック" w:hint="eastAsia"/>
          <w:szCs w:val="21"/>
        </w:rPr>
        <w:t>個、推進地区へ</w:t>
      </w:r>
      <w:r w:rsidR="000B7DEF">
        <w:rPr>
          <w:rFonts w:ascii="游ゴシック" w:eastAsia="游ゴシック" w:hAnsi="游ゴシック" w:hint="eastAsia"/>
          <w:szCs w:val="21"/>
        </w:rPr>
        <w:t>は基準個数+500</w:t>
      </w:r>
      <w:r w:rsidRPr="00B01D34">
        <w:rPr>
          <w:rFonts w:ascii="游ゴシック" w:eastAsia="游ゴシック" w:hAnsi="游ゴシック" w:hint="eastAsia"/>
          <w:szCs w:val="21"/>
        </w:rPr>
        <w:t>個配</w:t>
      </w:r>
      <w:r w:rsidR="00A54096" w:rsidRPr="00B01D34">
        <w:rPr>
          <w:rFonts w:ascii="游ゴシック" w:eastAsia="游ゴシック" w:hAnsi="游ゴシック" w:hint="eastAsia"/>
        </w:rPr>
        <w:t>付</w:t>
      </w:r>
      <w:r w:rsidRPr="00B01D34">
        <w:rPr>
          <w:rFonts w:ascii="游ゴシック" w:eastAsia="游ゴシック" w:hAnsi="游ゴシック" w:hint="eastAsia"/>
          <w:szCs w:val="21"/>
        </w:rPr>
        <w:t>予定</w:t>
      </w:r>
      <w:r w:rsidRPr="00B33A1A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8"/>
        <w:tblW w:w="9180" w:type="dxa"/>
        <w:tblInd w:w="427" w:type="dxa"/>
        <w:tblLook w:val="04A0" w:firstRow="1" w:lastRow="0" w:firstColumn="1" w:lastColumn="0" w:noHBand="0" w:noVBand="1"/>
      </w:tblPr>
      <w:tblGrid>
        <w:gridCol w:w="1951"/>
        <w:gridCol w:w="1983"/>
        <w:gridCol w:w="5246"/>
      </w:tblGrid>
      <w:tr w:rsidR="00A70E27" w:rsidRPr="00B33A1A" w:rsidTr="00A70E27">
        <w:trPr>
          <w:trHeight w:val="888"/>
        </w:trPr>
        <w:tc>
          <w:tcPr>
            <w:tcW w:w="1951" w:type="dxa"/>
            <w:vAlign w:val="center"/>
          </w:tcPr>
          <w:p w:rsidR="00A70E27" w:rsidRPr="00B33A1A" w:rsidRDefault="00A70E27" w:rsidP="003321A5">
            <w:pPr>
              <w:spacing w:line="380" w:lineRule="exact"/>
              <w:ind w:firstLineChars="150" w:firstLine="360"/>
              <w:rPr>
                <w:rFonts w:ascii="游ゴシック" w:eastAsia="游ゴシック" w:hAnsi="游ゴシック"/>
                <w:sz w:val="24"/>
              </w:rPr>
            </w:pPr>
            <w:r w:rsidRPr="00B33A1A">
              <w:rPr>
                <w:rFonts w:ascii="游ゴシック" w:eastAsia="游ゴシック" w:hAnsi="游ゴシック" w:hint="eastAsia"/>
                <w:sz w:val="24"/>
              </w:rPr>
              <w:t>希望</w:t>
            </w:r>
            <w:r>
              <w:rPr>
                <w:rFonts w:ascii="游ゴシック" w:eastAsia="游ゴシック" w:hAnsi="游ゴシック" w:hint="eastAsia"/>
                <w:sz w:val="24"/>
              </w:rPr>
              <w:t>個数</w:t>
            </w:r>
          </w:p>
        </w:tc>
        <w:tc>
          <w:tcPr>
            <w:tcW w:w="1983" w:type="dxa"/>
            <w:vAlign w:val="center"/>
          </w:tcPr>
          <w:p w:rsidR="00A70E27" w:rsidRPr="00B33A1A" w:rsidRDefault="00A70E27" w:rsidP="00B33A1A">
            <w:pPr>
              <w:spacing w:line="38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個</w:t>
            </w:r>
          </w:p>
        </w:tc>
        <w:tc>
          <w:tcPr>
            <w:tcW w:w="5246" w:type="dxa"/>
            <w:vAlign w:val="center"/>
          </w:tcPr>
          <w:p w:rsidR="00E57207" w:rsidRDefault="00E57207" w:rsidP="00E57207">
            <w:pPr>
              <w:tabs>
                <w:tab w:val="left" w:pos="2115"/>
              </w:tabs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="003714F9">
              <w:rPr>
                <w:rFonts w:ascii="游明朝" w:eastAsia="游明朝" w:hAnsi="游明朝" w:hint="eastAsia"/>
                <w:sz w:val="22"/>
              </w:rPr>
              <w:t>基準個数（580</w:t>
            </w:r>
            <w:r>
              <w:rPr>
                <w:rFonts w:ascii="游明朝" w:eastAsia="游明朝" w:hAnsi="游明朝" w:hint="eastAsia"/>
                <w:sz w:val="22"/>
              </w:rPr>
              <w:t>個）より少</w:t>
            </w:r>
            <w:r>
              <w:rPr>
                <w:rFonts w:ascii="游明朝" w:eastAsia="游明朝" w:hAnsi="游明朝" w:hint="eastAsia"/>
                <w:sz w:val="22"/>
              </w:rPr>
              <w:t>ない個数を希望する地区については、その数を配布個数として決定</w:t>
            </w:r>
            <w:r>
              <w:rPr>
                <w:rFonts w:ascii="游明朝" w:eastAsia="游明朝" w:hAnsi="游明朝" w:hint="eastAsia"/>
                <w:sz w:val="22"/>
              </w:rPr>
              <w:t>。</w:t>
            </w:r>
          </w:p>
          <w:p w:rsidR="00E57207" w:rsidRDefault="00E57207" w:rsidP="00E57207">
            <w:pPr>
              <w:tabs>
                <w:tab w:val="left" w:pos="2115"/>
              </w:tabs>
              <w:spacing w:line="36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・ここで余ったものについて、基準より多い個数を希</w:t>
            </w:r>
            <w:r>
              <w:rPr>
                <w:rFonts w:ascii="游明朝" w:eastAsia="游明朝" w:hAnsi="游明朝" w:hint="eastAsia"/>
                <w:sz w:val="22"/>
              </w:rPr>
              <w:t>望した地区に割り振ります。</w:t>
            </w:r>
          </w:p>
          <w:p w:rsidR="00A70E27" w:rsidRPr="00E57207" w:rsidRDefault="00E57207" w:rsidP="00D8757C">
            <w:pPr>
              <w:tabs>
                <w:tab w:val="left" w:pos="2115"/>
              </w:tabs>
              <w:spacing w:line="360" w:lineRule="exact"/>
              <w:jc w:val="lef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・</w:t>
            </w:r>
            <w:r w:rsidR="005135B1">
              <w:rPr>
                <w:rFonts w:ascii="游明朝" w:eastAsia="游明朝" w:hAnsi="游明朝" w:hint="eastAsia"/>
                <w:sz w:val="22"/>
              </w:rPr>
              <w:t>割り振った後に</w:t>
            </w:r>
            <w:bookmarkStart w:id="0" w:name="_GoBack"/>
            <w:bookmarkEnd w:id="0"/>
            <w:r w:rsidR="005135B1">
              <w:rPr>
                <w:rFonts w:ascii="游明朝" w:eastAsia="游明朝" w:hAnsi="游明朝" w:hint="eastAsia"/>
                <w:sz w:val="22"/>
              </w:rPr>
              <w:t>、なお不足分がある地区に対し</w:t>
            </w:r>
            <w:r>
              <w:rPr>
                <w:rFonts w:ascii="游明朝" w:eastAsia="游明朝" w:hAnsi="游明朝" w:hint="eastAsia"/>
                <w:sz w:val="22"/>
              </w:rPr>
              <w:t>、不足分を地区の負担</w:t>
            </w:r>
            <w:r w:rsidR="00D8757C">
              <w:rPr>
                <w:rFonts w:ascii="游明朝" w:eastAsia="游明朝" w:hAnsi="游明朝" w:hint="eastAsia"/>
                <w:sz w:val="22"/>
              </w:rPr>
              <w:t>で</w:t>
            </w:r>
            <w:r>
              <w:rPr>
                <w:rFonts w:ascii="游明朝" w:eastAsia="游明朝" w:hAnsi="游明朝" w:hint="eastAsia"/>
                <w:sz w:val="22"/>
              </w:rPr>
              <w:t>追加購入するかについて、個別に確認します</w:t>
            </w:r>
            <w:r>
              <w:rPr>
                <w:rFonts w:ascii="游明朝" w:eastAsia="游明朝" w:hAnsi="游明朝" w:hint="eastAsia"/>
                <w:sz w:val="22"/>
              </w:rPr>
              <w:t>。</w:t>
            </w:r>
          </w:p>
        </w:tc>
      </w:tr>
    </w:tbl>
    <w:p w:rsidR="00953243" w:rsidRPr="00B33A1A" w:rsidRDefault="00B32428" w:rsidP="00B33A1A">
      <w:pPr>
        <w:spacing w:before="240" w:line="380" w:lineRule="exact"/>
        <w:ind w:firstLineChars="100" w:firstLine="240"/>
        <w:rPr>
          <w:rFonts w:ascii="游ゴシック" w:eastAsia="游ゴシック" w:hAnsi="游ゴシック"/>
        </w:rPr>
      </w:pPr>
      <w:r w:rsidRPr="00B33A1A">
        <w:rPr>
          <w:rFonts w:ascii="游ゴシック" w:eastAsia="游ゴシック" w:hAnsi="游ゴシック" w:hint="eastAsia"/>
          <w:b/>
          <w:sz w:val="24"/>
        </w:rPr>
        <w:t xml:space="preserve">（２）標語短冊について　</w:t>
      </w:r>
      <w:r w:rsidRPr="00B33A1A">
        <w:rPr>
          <w:rFonts w:ascii="游ゴシック" w:eastAsia="游ゴシック" w:hAnsi="游ゴシック" w:hint="eastAsia"/>
        </w:rPr>
        <w:t>(１セット６句の予定</w:t>
      </w:r>
      <w:r w:rsidR="00534FFC" w:rsidRPr="00B33A1A">
        <w:rPr>
          <w:rFonts w:ascii="游ゴシック" w:eastAsia="游ゴシック" w:hAnsi="游ゴシック" w:hint="eastAsia"/>
        </w:rPr>
        <w:t>、希望セット数のみ各地区へ配</w:t>
      </w:r>
      <w:r w:rsidR="00A54096" w:rsidRPr="00B33A1A">
        <w:rPr>
          <w:rFonts w:ascii="游ゴシック" w:eastAsia="游ゴシック" w:hAnsi="游ゴシック" w:hint="eastAsia"/>
        </w:rPr>
        <w:t>付</w:t>
      </w:r>
      <w:r w:rsidRPr="00B33A1A">
        <w:rPr>
          <w:rFonts w:ascii="游ゴシック" w:eastAsia="游ゴシック" w:hAnsi="游ゴシック" w:hint="eastAsia"/>
        </w:rPr>
        <w:t>)</w:t>
      </w:r>
    </w:p>
    <w:tbl>
      <w:tblPr>
        <w:tblStyle w:val="a8"/>
        <w:tblW w:w="9180" w:type="dxa"/>
        <w:tblInd w:w="442" w:type="dxa"/>
        <w:tblLook w:val="04A0" w:firstRow="1" w:lastRow="0" w:firstColumn="1" w:lastColumn="0" w:noHBand="0" w:noVBand="1"/>
      </w:tblPr>
      <w:tblGrid>
        <w:gridCol w:w="1951"/>
        <w:gridCol w:w="2960"/>
        <w:gridCol w:w="4269"/>
      </w:tblGrid>
      <w:tr w:rsidR="00BE7C8A" w:rsidRPr="00B33A1A" w:rsidTr="00BE7C8A">
        <w:trPr>
          <w:trHeight w:val="862"/>
        </w:trPr>
        <w:tc>
          <w:tcPr>
            <w:tcW w:w="1951" w:type="dxa"/>
            <w:vAlign w:val="center"/>
          </w:tcPr>
          <w:p w:rsidR="00BE7C8A" w:rsidRPr="00B33A1A" w:rsidRDefault="00BE7C8A" w:rsidP="00B33A1A">
            <w:pPr>
              <w:spacing w:line="380" w:lineRule="exact"/>
              <w:jc w:val="distribute"/>
              <w:rPr>
                <w:rFonts w:ascii="游ゴシック" w:eastAsia="游ゴシック" w:hAnsi="游ゴシック"/>
                <w:sz w:val="24"/>
              </w:rPr>
            </w:pPr>
            <w:r w:rsidRPr="00B33A1A">
              <w:rPr>
                <w:rFonts w:ascii="游ゴシック" w:eastAsia="游ゴシック" w:hAnsi="游ゴシック" w:hint="eastAsia"/>
                <w:sz w:val="24"/>
              </w:rPr>
              <w:t>希望枚数</w:t>
            </w:r>
          </w:p>
        </w:tc>
        <w:tc>
          <w:tcPr>
            <w:tcW w:w="2960" w:type="dxa"/>
            <w:vAlign w:val="center"/>
          </w:tcPr>
          <w:p w:rsidR="00BE7C8A" w:rsidRPr="00B33A1A" w:rsidRDefault="00BE7C8A" w:rsidP="00B33A1A">
            <w:pPr>
              <w:spacing w:line="380" w:lineRule="exact"/>
              <w:rPr>
                <w:rFonts w:ascii="游ゴシック" w:eastAsia="游ゴシック" w:hAnsi="游ゴシック"/>
                <w:sz w:val="24"/>
              </w:rPr>
            </w:pPr>
            <w:r w:rsidRPr="00B33A1A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B33A1A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　　　</w:t>
            </w:r>
            <w:r w:rsidRPr="00B33A1A">
              <w:rPr>
                <w:rFonts w:ascii="游ゴシック" w:eastAsia="游ゴシック" w:hAnsi="游ゴシック" w:hint="eastAsia"/>
                <w:sz w:val="24"/>
              </w:rPr>
              <w:t>セット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</w:p>
        </w:tc>
        <w:tc>
          <w:tcPr>
            <w:tcW w:w="4269" w:type="dxa"/>
            <w:vAlign w:val="center"/>
          </w:tcPr>
          <w:p w:rsidR="00BE7C8A" w:rsidRPr="00F23C26" w:rsidRDefault="00F23C26" w:rsidP="00B33A1A">
            <w:pPr>
              <w:spacing w:line="380" w:lineRule="exact"/>
              <w:rPr>
                <w:rFonts w:ascii="游明朝" w:eastAsia="游明朝" w:hAnsi="游明朝" w:hint="eastAsia"/>
              </w:rPr>
            </w:pPr>
            <w:r w:rsidRPr="00F23C26">
              <w:rPr>
                <w:rFonts w:ascii="游明朝" w:eastAsia="游明朝" w:hAnsi="游明朝" w:hint="eastAsia"/>
              </w:rPr>
              <w:t>短冊を希望の地区へは、</w:t>
            </w:r>
            <w:r w:rsidRPr="00F23C26">
              <w:rPr>
                <w:rFonts w:ascii="游明朝" w:eastAsia="游明朝" w:hAnsi="游明朝" w:hint="eastAsia"/>
              </w:rPr>
              <w:t>A４、1枚に６作品をまとめたものも１枚提供する。</w:t>
            </w:r>
          </w:p>
        </w:tc>
      </w:tr>
    </w:tbl>
    <w:p w:rsidR="00B32428" w:rsidRPr="00B33A1A" w:rsidRDefault="00B32428" w:rsidP="00B33A1A">
      <w:pPr>
        <w:spacing w:before="240" w:line="380" w:lineRule="exact"/>
        <w:ind w:firstLineChars="100" w:firstLine="240"/>
        <w:rPr>
          <w:rFonts w:ascii="游ゴシック" w:eastAsia="游ゴシック" w:hAnsi="游ゴシック"/>
        </w:rPr>
      </w:pPr>
      <w:r w:rsidRPr="00B33A1A">
        <w:rPr>
          <w:rFonts w:ascii="游ゴシック" w:eastAsia="游ゴシック" w:hAnsi="游ゴシック" w:hint="eastAsia"/>
          <w:b/>
          <w:sz w:val="24"/>
        </w:rPr>
        <w:t>（３）ポスターについて</w:t>
      </w:r>
    </w:p>
    <w:tbl>
      <w:tblPr>
        <w:tblStyle w:val="a8"/>
        <w:tblW w:w="9180" w:type="dxa"/>
        <w:tblInd w:w="457" w:type="dxa"/>
        <w:tblLook w:val="04A0" w:firstRow="1" w:lastRow="0" w:firstColumn="1" w:lastColumn="0" w:noHBand="0" w:noVBand="1"/>
      </w:tblPr>
      <w:tblGrid>
        <w:gridCol w:w="1526"/>
        <w:gridCol w:w="1559"/>
        <w:gridCol w:w="6095"/>
      </w:tblGrid>
      <w:tr w:rsidR="00B32428" w:rsidRPr="00B33A1A" w:rsidTr="006A46E7">
        <w:trPr>
          <w:trHeight w:val="521"/>
        </w:trPr>
        <w:tc>
          <w:tcPr>
            <w:tcW w:w="1526" w:type="dxa"/>
            <w:vAlign w:val="center"/>
          </w:tcPr>
          <w:p w:rsidR="00B32428" w:rsidRPr="00B33A1A" w:rsidRDefault="00B32428" w:rsidP="00B33A1A">
            <w:pPr>
              <w:spacing w:line="380" w:lineRule="exact"/>
              <w:jc w:val="distribute"/>
              <w:rPr>
                <w:rFonts w:ascii="游ゴシック" w:eastAsia="游ゴシック" w:hAnsi="游ゴシック"/>
                <w:sz w:val="24"/>
              </w:rPr>
            </w:pPr>
            <w:r w:rsidRPr="00B33A1A">
              <w:rPr>
                <w:rFonts w:ascii="游ゴシック" w:eastAsia="游ゴシック" w:hAnsi="游ゴシック" w:hint="eastAsia"/>
                <w:sz w:val="24"/>
              </w:rPr>
              <w:t>サイズ</w:t>
            </w:r>
          </w:p>
        </w:tc>
        <w:tc>
          <w:tcPr>
            <w:tcW w:w="1559" w:type="dxa"/>
            <w:vAlign w:val="center"/>
          </w:tcPr>
          <w:p w:rsidR="00B32428" w:rsidRPr="00B33A1A" w:rsidRDefault="00B32428" w:rsidP="00B33A1A">
            <w:pPr>
              <w:spacing w:line="380" w:lineRule="exact"/>
              <w:jc w:val="distribute"/>
              <w:rPr>
                <w:rFonts w:ascii="游ゴシック" w:eastAsia="游ゴシック" w:hAnsi="游ゴシック"/>
                <w:sz w:val="24"/>
              </w:rPr>
            </w:pPr>
            <w:r w:rsidRPr="00B33A1A">
              <w:rPr>
                <w:rFonts w:ascii="游ゴシック" w:eastAsia="游ゴシック" w:hAnsi="游ゴシック" w:hint="eastAsia"/>
                <w:sz w:val="24"/>
              </w:rPr>
              <w:t>希望枚数</w:t>
            </w:r>
          </w:p>
        </w:tc>
        <w:tc>
          <w:tcPr>
            <w:tcW w:w="6095" w:type="dxa"/>
            <w:vAlign w:val="center"/>
          </w:tcPr>
          <w:p w:rsidR="00B32428" w:rsidRPr="00B33A1A" w:rsidRDefault="00B32428" w:rsidP="00B33A1A">
            <w:pPr>
              <w:spacing w:line="380" w:lineRule="exact"/>
              <w:ind w:firstLineChars="700" w:firstLine="2240"/>
              <w:rPr>
                <w:rFonts w:ascii="游ゴシック" w:eastAsia="游ゴシック" w:hAnsi="游ゴシック"/>
                <w:sz w:val="24"/>
              </w:rPr>
            </w:pPr>
            <w:r w:rsidRPr="00AB3D0F">
              <w:rPr>
                <w:rFonts w:ascii="游ゴシック" w:eastAsia="游ゴシック" w:hAnsi="游ゴシック" w:hint="eastAsia"/>
                <w:spacing w:val="40"/>
                <w:kern w:val="0"/>
                <w:sz w:val="24"/>
                <w:fitText w:val="1200" w:id="910994688"/>
              </w:rPr>
              <w:t>留意事</w:t>
            </w:r>
            <w:r w:rsidRPr="00AB3D0F">
              <w:rPr>
                <w:rFonts w:ascii="游ゴシック" w:eastAsia="游ゴシック" w:hAnsi="游ゴシック" w:hint="eastAsia"/>
                <w:kern w:val="0"/>
                <w:sz w:val="24"/>
                <w:fitText w:val="1200" w:id="910994688"/>
              </w:rPr>
              <w:t>項</w:t>
            </w:r>
          </w:p>
        </w:tc>
      </w:tr>
      <w:tr w:rsidR="00B32428" w:rsidRPr="00B33A1A" w:rsidTr="006A46E7">
        <w:trPr>
          <w:trHeight w:val="680"/>
        </w:trPr>
        <w:tc>
          <w:tcPr>
            <w:tcW w:w="1526" w:type="dxa"/>
            <w:vAlign w:val="center"/>
          </w:tcPr>
          <w:p w:rsidR="00B32428" w:rsidRPr="00B33A1A" w:rsidRDefault="00B32428" w:rsidP="00B33A1A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33A1A">
              <w:rPr>
                <w:rFonts w:ascii="游ゴシック" w:eastAsia="游ゴシック" w:hAnsi="游ゴシック" w:hint="eastAsia"/>
                <w:b/>
                <w:sz w:val="24"/>
              </w:rPr>
              <w:t>Ａ２</w:t>
            </w:r>
            <w:r w:rsidR="00D94B1C">
              <w:rPr>
                <w:rFonts w:ascii="游ゴシック" w:eastAsia="游ゴシック" w:hAnsi="游ゴシック" w:hint="eastAsia"/>
                <w:b/>
                <w:sz w:val="24"/>
              </w:rPr>
              <w:t xml:space="preserve">　　　(ポスター)</w:t>
            </w:r>
          </w:p>
        </w:tc>
        <w:tc>
          <w:tcPr>
            <w:tcW w:w="1559" w:type="dxa"/>
            <w:vAlign w:val="center"/>
          </w:tcPr>
          <w:p w:rsidR="00B32428" w:rsidRPr="00B33A1A" w:rsidRDefault="00B32428" w:rsidP="00B33A1A">
            <w:pPr>
              <w:spacing w:line="380" w:lineRule="exact"/>
              <w:rPr>
                <w:rFonts w:ascii="游ゴシック" w:eastAsia="游ゴシック" w:hAnsi="游ゴシック"/>
                <w:sz w:val="24"/>
              </w:rPr>
            </w:pPr>
            <w:r w:rsidRPr="00B33A1A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</w:t>
            </w:r>
            <w:r w:rsidR="00B05070" w:rsidRPr="00B33A1A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</w:t>
            </w:r>
            <w:r w:rsidRPr="00B33A1A">
              <w:rPr>
                <w:rFonts w:ascii="游ゴシック" w:eastAsia="游ゴシック" w:hAnsi="游ゴシック" w:hint="eastAsia"/>
                <w:sz w:val="24"/>
              </w:rPr>
              <w:t>枚</w:t>
            </w:r>
          </w:p>
        </w:tc>
        <w:tc>
          <w:tcPr>
            <w:tcW w:w="6095" w:type="dxa"/>
            <w:vAlign w:val="center"/>
          </w:tcPr>
          <w:p w:rsidR="00B32428" w:rsidRPr="00B33A1A" w:rsidRDefault="00B32428" w:rsidP="00B33A1A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B33A1A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上限</w:t>
            </w:r>
            <w:r w:rsidR="00816BA1" w:rsidRPr="00B33A1A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５</w:t>
            </w:r>
            <w:r w:rsidRPr="00B33A1A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枚</w:t>
            </w:r>
            <w:r w:rsidR="003024C7" w:rsidRPr="00B33A1A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まで</w:t>
            </w:r>
            <w:r w:rsidR="00AB3D0F">
              <w:rPr>
                <w:rFonts w:ascii="游ゴシック" w:eastAsia="游ゴシック" w:hAnsi="游ゴシック" w:hint="eastAsia"/>
                <w:color w:val="000000" w:themeColor="text1"/>
              </w:rPr>
              <w:t>。ただし、各地区からの希望枚数の合計が地区配付予定数</w:t>
            </w:r>
            <w:r w:rsidRPr="00B33A1A">
              <w:rPr>
                <w:rFonts w:ascii="游ゴシック" w:eastAsia="游ゴシック" w:hAnsi="游ゴシック" w:hint="eastAsia"/>
                <w:color w:val="000000" w:themeColor="text1"/>
              </w:rPr>
              <w:t>を越える場合は</w:t>
            </w:r>
            <w:r w:rsidR="00A54096" w:rsidRPr="00B33A1A">
              <w:rPr>
                <w:rFonts w:ascii="游ゴシック" w:eastAsia="游ゴシック" w:hAnsi="游ゴシック" w:hint="eastAsia"/>
                <w:color w:val="000000" w:themeColor="text1"/>
              </w:rPr>
              <w:t>、配付</w:t>
            </w:r>
            <w:r w:rsidRPr="00B33A1A">
              <w:rPr>
                <w:rFonts w:ascii="游ゴシック" w:eastAsia="游ゴシック" w:hAnsi="游ゴシック" w:hint="eastAsia"/>
                <w:color w:val="000000" w:themeColor="text1"/>
              </w:rPr>
              <w:t>枚数</w:t>
            </w:r>
            <w:r w:rsidR="00A54096" w:rsidRPr="00B33A1A">
              <w:rPr>
                <w:rFonts w:ascii="游ゴシック" w:eastAsia="游ゴシック" w:hAnsi="游ゴシック" w:hint="eastAsia"/>
                <w:color w:val="000000" w:themeColor="text1"/>
              </w:rPr>
              <w:t>を</w:t>
            </w:r>
            <w:r w:rsidRPr="00B33A1A">
              <w:rPr>
                <w:rFonts w:ascii="游ゴシック" w:eastAsia="游ゴシック" w:hAnsi="游ゴシック" w:hint="eastAsia"/>
                <w:color w:val="000000" w:themeColor="text1"/>
              </w:rPr>
              <w:t>調整</w:t>
            </w:r>
            <w:r w:rsidR="00E023DD" w:rsidRPr="00B33A1A">
              <w:rPr>
                <w:rFonts w:ascii="游ゴシック" w:eastAsia="游ゴシック" w:hAnsi="游ゴシック" w:hint="eastAsia"/>
                <w:color w:val="000000" w:themeColor="text1"/>
              </w:rPr>
              <w:t>します</w:t>
            </w:r>
            <w:r w:rsidRPr="00B33A1A">
              <w:rPr>
                <w:rFonts w:ascii="游ゴシック" w:eastAsia="游ゴシック" w:hAnsi="游ゴシック" w:hint="eastAsia"/>
                <w:color w:val="000000" w:themeColor="text1"/>
              </w:rPr>
              <w:t>。</w:t>
            </w:r>
          </w:p>
        </w:tc>
      </w:tr>
      <w:tr w:rsidR="00DE56EC" w:rsidRPr="00B33A1A" w:rsidTr="00086FC5">
        <w:trPr>
          <w:trHeight w:val="680"/>
        </w:trPr>
        <w:tc>
          <w:tcPr>
            <w:tcW w:w="1526" w:type="dxa"/>
            <w:vAlign w:val="center"/>
          </w:tcPr>
          <w:p w:rsidR="00DE56EC" w:rsidRPr="00B33A1A" w:rsidRDefault="00DE56EC" w:rsidP="00B33A1A">
            <w:pPr>
              <w:spacing w:line="38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33A1A">
              <w:rPr>
                <w:rFonts w:ascii="游ゴシック" w:eastAsia="游ゴシック" w:hAnsi="游ゴシック" w:hint="eastAsia"/>
                <w:b/>
                <w:sz w:val="24"/>
              </w:rPr>
              <w:t>Ａ３</w:t>
            </w:r>
            <w:r w:rsidR="00D94B1C">
              <w:rPr>
                <w:rFonts w:ascii="游ゴシック" w:eastAsia="游ゴシック" w:hAnsi="游ゴシック" w:hint="eastAsia"/>
                <w:b/>
                <w:sz w:val="24"/>
              </w:rPr>
              <w:t xml:space="preserve">　　　(ポスター)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E56EC" w:rsidRPr="00B33A1A" w:rsidRDefault="00DE56EC" w:rsidP="00B33A1A">
            <w:pPr>
              <w:spacing w:line="380" w:lineRule="exact"/>
              <w:rPr>
                <w:rFonts w:ascii="游ゴシック" w:eastAsia="游ゴシック" w:hAnsi="游ゴシック"/>
                <w:sz w:val="24"/>
              </w:rPr>
            </w:pPr>
            <w:r w:rsidRPr="00B33A1A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　</w:t>
            </w:r>
            <w:r w:rsidRPr="00B33A1A">
              <w:rPr>
                <w:rFonts w:ascii="游ゴシック" w:eastAsia="游ゴシック" w:hAnsi="游ゴシック" w:hint="eastAsia"/>
                <w:sz w:val="24"/>
              </w:rPr>
              <w:t>枚</w:t>
            </w:r>
          </w:p>
        </w:tc>
        <w:tc>
          <w:tcPr>
            <w:tcW w:w="6095" w:type="dxa"/>
            <w:vAlign w:val="center"/>
          </w:tcPr>
          <w:p w:rsidR="00DE56EC" w:rsidRPr="00B33A1A" w:rsidRDefault="00DE56EC" w:rsidP="00AB3D0F">
            <w:pPr>
              <w:spacing w:line="340" w:lineRule="exact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B33A1A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上限</w:t>
            </w:r>
            <w:r w:rsidR="00B01D34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10</w:t>
            </w:r>
            <w:r w:rsidRPr="00B33A1A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枚まで</w:t>
            </w:r>
            <w:r w:rsidRPr="00B33A1A">
              <w:rPr>
                <w:rFonts w:ascii="游ゴシック" w:eastAsia="游ゴシック" w:hAnsi="游ゴシック" w:hint="eastAsia"/>
                <w:color w:val="000000" w:themeColor="text1"/>
              </w:rPr>
              <w:t>。各地区の協力店舗分は</w:t>
            </w:r>
            <w:r w:rsidR="00816BA1" w:rsidRPr="00B33A1A">
              <w:rPr>
                <w:rFonts w:ascii="游ゴシック" w:eastAsia="游ゴシック" w:hAnsi="游ゴシック" w:hint="eastAsia"/>
                <w:color w:val="000000" w:themeColor="text1"/>
              </w:rPr>
              <w:t>別途配</w:t>
            </w:r>
            <w:r w:rsidR="00A54096" w:rsidRPr="00B33A1A">
              <w:rPr>
                <w:rFonts w:ascii="游ゴシック" w:eastAsia="游ゴシック" w:hAnsi="游ゴシック" w:hint="eastAsia"/>
              </w:rPr>
              <w:t>付</w:t>
            </w:r>
            <w:r w:rsidR="00816BA1" w:rsidRPr="00B33A1A">
              <w:rPr>
                <w:rFonts w:ascii="游ゴシック" w:eastAsia="游ゴシック" w:hAnsi="游ゴシック" w:hint="eastAsia"/>
                <w:color w:val="000000" w:themeColor="text1"/>
              </w:rPr>
              <w:t>しますので、</w:t>
            </w:r>
            <w:r w:rsidRPr="00B33A1A">
              <w:rPr>
                <w:rFonts w:ascii="游ゴシック" w:eastAsia="游ゴシック" w:hAnsi="游ゴシック" w:hint="eastAsia"/>
                <w:color w:val="000000" w:themeColor="text1"/>
              </w:rPr>
              <w:t>除いてください。</w:t>
            </w:r>
            <w:r w:rsidR="00816BA1" w:rsidRPr="00B33A1A">
              <w:rPr>
                <w:rFonts w:ascii="游ゴシック" w:eastAsia="游ゴシック" w:hAnsi="游ゴシック" w:hint="eastAsia"/>
                <w:color w:val="000000" w:themeColor="text1"/>
              </w:rPr>
              <w:t>また、各地区からの希望枚数の合計が</w:t>
            </w:r>
            <w:r w:rsidR="00AB3D0F">
              <w:rPr>
                <w:rFonts w:ascii="游ゴシック" w:eastAsia="游ゴシック" w:hAnsi="游ゴシック" w:hint="eastAsia"/>
                <w:color w:val="000000" w:themeColor="text1"/>
              </w:rPr>
              <w:t>地区配付予定数</w:t>
            </w:r>
            <w:r w:rsidR="00816BA1" w:rsidRPr="00B33A1A">
              <w:rPr>
                <w:rFonts w:ascii="游ゴシック" w:eastAsia="游ゴシック" w:hAnsi="游ゴシック" w:hint="eastAsia"/>
                <w:color w:val="000000" w:themeColor="text1"/>
              </w:rPr>
              <w:t>を越える場合は</w:t>
            </w:r>
            <w:r w:rsidR="00A54096" w:rsidRPr="00B33A1A">
              <w:rPr>
                <w:rFonts w:ascii="游ゴシック" w:eastAsia="游ゴシック" w:hAnsi="游ゴシック" w:hint="eastAsia"/>
                <w:color w:val="000000" w:themeColor="text1"/>
              </w:rPr>
              <w:t>、配付枚数を</w:t>
            </w:r>
            <w:r w:rsidR="00816BA1" w:rsidRPr="00B33A1A">
              <w:rPr>
                <w:rFonts w:ascii="游ゴシック" w:eastAsia="游ゴシック" w:hAnsi="游ゴシック" w:hint="eastAsia"/>
                <w:color w:val="000000" w:themeColor="text1"/>
              </w:rPr>
              <w:t>調整</w:t>
            </w:r>
            <w:r w:rsidR="00E023DD" w:rsidRPr="00B33A1A">
              <w:rPr>
                <w:rFonts w:ascii="游ゴシック" w:eastAsia="游ゴシック" w:hAnsi="游ゴシック" w:hint="eastAsia"/>
                <w:color w:val="000000" w:themeColor="text1"/>
              </w:rPr>
              <w:t>します</w:t>
            </w:r>
            <w:r w:rsidR="00816BA1" w:rsidRPr="00B33A1A">
              <w:rPr>
                <w:rFonts w:ascii="游ゴシック" w:eastAsia="游ゴシック" w:hAnsi="游ゴシック" w:hint="eastAsia"/>
                <w:color w:val="000000" w:themeColor="text1"/>
              </w:rPr>
              <w:t>。</w:t>
            </w:r>
          </w:p>
        </w:tc>
      </w:tr>
    </w:tbl>
    <w:p w:rsidR="00B32428" w:rsidRPr="001B2C22" w:rsidRDefault="00D64120" w:rsidP="001B2C22">
      <w:pPr>
        <w:spacing w:line="380" w:lineRule="exact"/>
        <w:ind w:firstLineChars="100" w:firstLine="240"/>
        <w:rPr>
          <w:rFonts w:ascii="游ゴシック" w:eastAsia="游ゴシック" w:hAnsi="游ゴシック"/>
          <w:sz w:val="22"/>
          <w:szCs w:val="22"/>
        </w:rPr>
      </w:pPr>
      <w:r w:rsidRPr="00B33A1A">
        <w:rPr>
          <w:rFonts w:ascii="游ゴシック" w:eastAsia="游ゴシック" w:hAnsi="游ゴシック" w:hint="eastAsia"/>
          <w:b/>
          <w:sz w:val="24"/>
        </w:rPr>
        <w:t xml:space="preserve">   　　　　　　　　　</w:t>
      </w:r>
    </w:p>
    <w:tbl>
      <w:tblPr>
        <w:tblStyle w:val="a8"/>
        <w:tblpPr w:leftFromText="142" w:rightFromText="142" w:vertAnchor="text" w:horzAnchor="page" w:tblpX="1798" w:tblpY="395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A06F9" w:rsidRPr="00B33A1A" w:rsidTr="00EF0E04">
        <w:trPr>
          <w:trHeight w:val="1971"/>
        </w:trPr>
        <w:tc>
          <w:tcPr>
            <w:tcW w:w="9180" w:type="dxa"/>
          </w:tcPr>
          <w:p w:rsidR="008A06F9" w:rsidRPr="00B33A1A" w:rsidRDefault="008A06F9" w:rsidP="00B33A1A">
            <w:pPr>
              <w:spacing w:line="380" w:lineRule="exact"/>
              <w:rPr>
                <w:rFonts w:ascii="游ゴシック" w:eastAsia="游ゴシック" w:hAnsi="游ゴシック"/>
              </w:rPr>
            </w:pPr>
          </w:p>
        </w:tc>
      </w:tr>
    </w:tbl>
    <w:p w:rsidR="00B32428" w:rsidRPr="00B33A1A" w:rsidRDefault="00AB3D0F" w:rsidP="00B33A1A">
      <w:pPr>
        <w:spacing w:line="380" w:lineRule="exact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２</w:t>
      </w:r>
      <w:r w:rsidR="001B2C22">
        <w:rPr>
          <w:rFonts w:ascii="游ゴシック" w:eastAsia="游ゴシック" w:hAnsi="游ゴシック" w:hint="eastAsia"/>
          <w:b/>
          <w:sz w:val="24"/>
        </w:rPr>
        <w:t xml:space="preserve">　</w:t>
      </w:r>
      <w:r w:rsidR="005943A4" w:rsidRPr="00B33A1A">
        <w:rPr>
          <w:rFonts w:ascii="游ゴシック" w:eastAsia="游ゴシック" w:hAnsi="游ゴシック" w:hint="eastAsia"/>
          <w:b/>
          <w:sz w:val="24"/>
        </w:rPr>
        <w:t>その他（特記事項・連絡事項等）</w:t>
      </w:r>
    </w:p>
    <w:sectPr w:rsidR="00B32428" w:rsidRPr="00B33A1A" w:rsidSect="008A06F9">
      <w:pgSz w:w="11906" w:h="16838" w:code="9"/>
      <w:pgMar w:top="680" w:right="1418" w:bottom="233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DD" w:rsidRDefault="00E023DD" w:rsidP="00571BDD">
      <w:r>
        <w:separator/>
      </w:r>
    </w:p>
  </w:endnote>
  <w:endnote w:type="continuationSeparator" w:id="0">
    <w:p w:rsidR="00E023DD" w:rsidRDefault="00E023DD" w:rsidP="0057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DD" w:rsidRDefault="00E023DD" w:rsidP="00571BDD">
      <w:r>
        <w:separator/>
      </w:r>
    </w:p>
  </w:footnote>
  <w:footnote w:type="continuationSeparator" w:id="0">
    <w:p w:rsidR="00E023DD" w:rsidRDefault="00E023DD" w:rsidP="00571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60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DD"/>
    <w:rsid w:val="00056727"/>
    <w:rsid w:val="000839E8"/>
    <w:rsid w:val="00085CAC"/>
    <w:rsid w:val="00086FC5"/>
    <w:rsid w:val="000871B5"/>
    <w:rsid w:val="000B05E1"/>
    <w:rsid w:val="000B7DEF"/>
    <w:rsid w:val="000C75B3"/>
    <w:rsid w:val="000E4CA5"/>
    <w:rsid w:val="0011669E"/>
    <w:rsid w:val="00165E85"/>
    <w:rsid w:val="00173BD8"/>
    <w:rsid w:val="001B2C22"/>
    <w:rsid w:val="001E4C7C"/>
    <w:rsid w:val="00270841"/>
    <w:rsid w:val="00280A56"/>
    <w:rsid w:val="002A5C30"/>
    <w:rsid w:val="002F44D2"/>
    <w:rsid w:val="003024C7"/>
    <w:rsid w:val="00317FA6"/>
    <w:rsid w:val="0032333D"/>
    <w:rsid w:val="003321A5"/>
    <w:rsid w:val="00345231"/>
    <w:rsid w:val="00350A45"/>
    <w:rsid w:val="003714F9"/>
    <w:rsid w:val="003E729A"/>
    <w:rsid w:val="004026F9"/>
    <w:rsid w:val="00415DE4"/>
    <w:rsid w:val="00425E09"/>
    <w:rsid w:val="004814EA"/>
    <w:rsid w:val="0049061A"/>
    <w:rsid w:val="00494AA4"/>
    <w:rsid w:val="004B1543"/>
    <w:rsid w:val="004B647F"/>
    <w:rsid w:val="004D2FC5"/>
    <w:rsid w:val="004F1075"/>
    <w:rsid w:val="005135B1"/>
    <w:rsid w:val="00534FFC"/>
    <w:rsid w:val="00542E6A"/>
    <w:rsid w:val="00571BDD"/>
    <w:rsid w:val="005943A4"/>
    <w:rsid w:val="006778FF"/>
    <w:rsid w:val="006A385E"/>
    <w:rsid w:val="006A46E7"/>
    <w:rsid w:val="006E4EC8"/>
    <w:rsid w:val="006F367D"/>
    <w:rsid w:val="006F608B"/>
    <w:rsid w:val="00717D43"/>
    <w:rsid w:val="00784A59"/>
    <w:rsid w:val="007C359D"/>
    <w:rsid w:val="007F44A5"/>
    <w:rsid w:val="00805FD6"/>
    <w:rsid w:val="00816BA1"/>
    <w:rsid w:val="00827772"/>
    <w:rsid w:val="008A0551"/>
    <w:rsid w:val="008A06F9"/>
    <w:rsid w:val="008C309B"/>
    <w:rsid w:val="0090380C"/>
    <w:rsid w:val="009117C2"/>
    <w:rsid w:val="00953243"/>
    <w:rsid w:val="00957AEC"/>
    <w:rsid w:val="009A1559"/>
    <w:rsid w:val="00A41D4D"/>
    <w:rsid w:val="00A54096"/>
    <w:rsid w:val="00A6054D"/>
    <w:rsid w:val="00A70E27"/>
    <w:rsid w:val="00A836F5"/>
    <w:rsid w:val="00AA2A69"/>
    <w:rsid w:val="00AB3D0F"/>
    <w:rsid w:val="00B01D34"/>
    <w:rsid w:val="00B05070"/>
    <w:rsid w:val="00B119F0"/>
    <w:rsid w:val="00B32428"/>
    <w:rsid w:val="00B33A1A"/>
    <w:rsid w:val="00B80BD5"/>
    <w:rsid w:val="00BE7C8A"/>
    <w:rsid w:val="00C0713D"/>
    <w:rsid w:val="00C37D01"/>
    <w:rsid w:val="00CA2A2B"/>
    <w:rsid w:val="00CB5EF6"/>
    <w:rsid w:val="00CC526A"/>
    <w:rsid w:val="00CE4750"/>
    <w:rsid w:val="00D04552"/>
    <w:rsid w:val="00D061B0"/>
    <w:rsid w:val="00D2110C"/>
    <w:rsid w:val="00D23239"/>
    <w:rsid w:val="00D362B2"/>
    <w:rsid w:val="00D64120"/>
    <w:rsid w:val="00D84E22"/>
    <w:rsid w:val="00D8757C"/>
    <w:rsid w:val="00D92A8E"/>
    <w:rsid w:val="00D94B1C"/>
    <w:rsid w:val="00DE46A7"/>
    <w:rsid w:val="00DE56EC"/>
    <w:rsid w:val="00E023DD"/>
    <w:rsid w:val="00E57207"/>
    <w:rsid w:val="00EB08AC"/>
    <w:rsid w:val="00EF0E04"/>
    <w:rsid w:val="00EF2CD4"/>
    <w:rsid w:val="00F23C26"/>
    <w:rsid w:val="00F64B77"/>
    <w:rsid w:val="00F90536"/>
    <w:rsid w:val="00FA4E56"/>
    <w:rsid w:val="00FD0F47"/>
    <w:rsid w:val="00FF0719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44B97008"/>
  <w15:docId w15:val="{36A71097-11E3-45D8-ABBF-0B64B68E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BD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1BDD"/>
  </w:style>
  <w:style w:type="paragraph" w:styleId="a5">
    <w:name w:val="footer"/>
    <w:basedOn w:val="a"/>
    <w:link w:val="a6"/>
    <w:uiPriority w:val="99"/>
    <w:unhideWhenUsed/>
    <w:rsid w:val="00571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1BDD"/>
  </w:style>
  <w:style w:type="paragraph" w:styleId="a7">
    <w:name w:val="List Paragraph"/>
    <w:basedOn w:val="a"/>
    <w:uiPriority w:val="34"/>
    <w:qFormat/>
    <w:rsid w:val="00571BDD"/>
    <w:pPr>
      <w:ind w:leftChars="400" w:left="840"/>
    </w:pPr>
  </w:style>
  <w:style w:type="table" w:styleId="a8">
    <w:name w:val="Table Grid"/>
    <w:basedOn w:val="a1"/>
    <w:uiPriority w:val="59"/>
    <w:rsid w:val="0057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94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4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710228</dc:creator>
  <cp:keywords/>
  <dc:description/>
  <cp:lastModifiedBy>濱　大育</cp:lastModifiedBy>
  <cp:revision>4</cp:revision>
  <cp:lastPrinted>2023-06-26T07:08:00Z</cp:lastPrinted>
  <dcterms:created xsi:type="dcterms:W3CDTF">2023-06-26T07:07:00Z</dcterms:created>
  <dcterms:modified xsi:type="dcterms:W3CDTF">2023-06-26T07:12:00Z</dcterms:modified>
</cp:coreProperties>
</file>