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93" w:rsidRPr="00650B85" w:rsidRDefault="00AD3893" w:rsidP="00AD3893">
      <w:pPr>
        <w:spacing w:line="0" w:lineRule="atLeast"/>
        <w:ind w:left="1123" w:hanging="1123"/>
        <w:rPr>
          <w:rFonts w:hAnsi="ＭＳ 明朝"/>
          <w:spacing w:val="2"/>
          <w:kern w:val="0"/>
          <w:sz w:val="22"/>
          <w:szCs w:val="22"/>
        </w:rPr>
      </w:pPr>
      <w:r w:rsidRPr="00650B85">
        <w:rPr>
          <w:rFonts w:hAnsi="ＭＳ 明朝" w:cs="ＭＳ 明朝" w:hint="eastAsia"/>
          <w:kern w:val="0"/>
          <w:sz w:val="22"/>
          <w:szCs w:val="22"/>
        </w:rPr>
        <w:t>（様式第二別紙）</w:t>
      </w:r>
    </w:p>
    <w:p w:rsidR="00AD3893" w:rsidRPr="00650B85" w:rsidRDefault="00AD3893" w:rsidP="00AD3893">
      <w:pPr>
        <w:spacing w:line="0" w:lineRule="atLeast"/>
        <w:ind w:left="1123" w:hanging="1123"/>
        <w:jc w:val="center"/>
        <w:textAlignment w:val="baseline"/>
        <w:rPr>
          <w:rFonts w:hAnsi="ＭＳ 明朝"/>
          <w:spacing w:val="2"/>
          <w:kern w:val="0"/>
          <w:sz w:val="28"/>
          <w:szCs w:val="22"/>
        </w:rPr>
      </w:pPr>
      <w:r w:rsidRPr="00650B85">
        <w:rPr>
          <w:rFonts w:hAnsi="ＭＳ 明朝" w:cs="ＭＳ 明朝" w:hint="eastAsia"/>
          <w:kern w:val="0"/>
          <w:sz w:val="28"/>
          <w:szCs w:val="22"/>
        </w:rPr>
        <w:t>発　生　施　設　一　覧</w:t>
      </w:r>
    </w:p>
    <w:p w:rsidR="00AD3893" w:rsidRPr="00650B85" w:rsidRDefault="00AD3893" w:rsidP="00650B85"/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098"/>
        <w:gridCol w:w="1417"/>
        <w:gridCol w:w="1020"/>
        <w:gridCol w:w="1418"/>
        <w:gridCol w:w="1417"/>
        <w:gridCol w:w="1418"/>
      </w:tblGrid>
      <w:tr w:rsidR="006F1CDC" w:rsidRPr="00650B85" w:rsidTr="00655ED9">
        <w:trPr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DC" w:rsidRPr="00650B85" w:rsidRDefault="006F1CDC" w:rsidP="006F1C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施設の種類別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DC" w:rsidRPr="00650B85" w:rsidRDefault="006F1CDC" w:rsidP="006F1C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施設の名称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DC" w:rsidRPr="00650B85" w:rsidRDefault="006F1CDC" w:rsidP="006F1C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施設番号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1CDC" w:rsidRPr="00650B85" w:rsidRDefault="006F1CDC" w:rsidP="006F1C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施設の規模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CDC" w:rsidRPr="00650B85" w:rsidRDefault="006F1CDC" w:rsidP="006F1C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排出量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DC" w:rsidRPr="00650B85" w:rsidRDefault="006F1CDC" w:rsidP="006F1C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施設の用途</w:t>
            </w:r>
          </w:p>
        </w:tc>
      </w:tr>
      <w:tr w:rsidR="006F1CDC" w:rsidRPr="00650B85" w:rsidTr="00655ED9">
        <w:trPr>
          <w:trHeight w:val="2211"/>
          <w:jc w:val="center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F1CDC" w:rsidRPr="00650B85" w:rsidRDefault="006F1CDC" w:rsidP="00B655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大気関係</w:t>
            </w:r>
            <w:r w:rsidR="00B655EE"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（ばい煙発生施設）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B85" w:rsidRDefault="006F1CDC" w:rsidP="00E87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有害物質を</w:t>
            </w:r>
          </w:p>
          <w:p w:rsidR="00FC66EC" w:rsidRPr="00650B85" w:rsidRDefault="006F1CDC" w:rsidP="00E87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発</w:t>
            </w: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生する施設</w:t>
            </w:r>
          </w:p>
          <w:p w:rsidR="00650B85" w:rsidRPr="00650B85" w:rsidRDefault="00650B85" w:rsidP="00E87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  <w:p w:rsidR="00650B85" w:rsidRPr="00650B85" w:rsidRDefault="00650B85" w:rsidP="00E87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  <w:p w:rsidR="00650B85" w:rsidRPr="00650B85" w:rsidRDefault="00650B85" w:rsidP="00E87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78277B9" wp14:editId="0337B3D3">
                      <wp:extent cx="1224000" cy="432000"/>
                      <wp:effectExtent l="0" t="0" r="14605" b="25400"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00" cy="432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50B85" w:rsidRDefault="00650B85" w:rsidP="00E87984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 w:rsidRPr="00562833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令第２条第２項１号</w:t>
                                  </w:r>
                                </w:p>
                                <w:p w:rsidR="00650B85" w:rsidRPr="00562833" w:rsidRDefault="00650B85" w:rsidP="00E87984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 w:rsidRPr="00562833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に規定する施設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78277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width:96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">
                      <v:textbox inset="5.85pt,.7pt,5.85pt,.7pt">
                        <w:txbxContent>
                          <w:p w:rsidR="00650B85" w:rsidRDefault="00650B85" w:rsidP="00E87984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56283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令第２条第２項１号</w:t>
                            </w:r>
                          </w:p>
                          <w:p w:rsidR="00650B85" w:rsidRPr="00562833" w:rsidRDefault="00650B85" w:rsidP="00E87984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56283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に規定する施設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</w:tr>
      <w:tr w:rsidR="006F1CDC" w:rsidRPr="00650B85" w:rsidTr="00655ED9">
        <w:trPr>
          <w:trHeight w:val="2211"/>
          <w:jc w:val="center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0B85" w:rsidRDefault="006F1CDC" w:rsidP="00E87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有害物質を発</w:t>
            </w: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生する</w:t>
            </w:r>
          </w:p>
          <w:p w:rsidR="00650B85" w:rsidRPr="00650B85" w:rsidRDefault="006F1CDC" w:rsidP="002403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施設以外の施設</w:t>
            </w:r>
          </w:p>
          <w:p w:rsidR="00650B85" w:rsidRPr="00650B85" w:rsidRDefault="00E87984" w:rsidP="00E87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20" w:lineRule="atLeas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1110C1B" wp14:editId="060A12AC">
                      <wp:extent cx="1224000" cy="432000"/>
                      <wp:effectExtent l="0" t="0" r="14605" b="25400"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00" cy="432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87984" w:rsidRDefault="00E87984" w:rsidP="00E87984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 w:rsidRPr="00562833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令第２条第２項２号</w:t>
                                  </w:r>
                                </w:p>
                                <w:p w:rsidR="00E87984" w:rsidRPr="00562833" w:rsidRDefault="00E87984" w:rsidP="00E87984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 w:rsidRPr="00562833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に規定する施設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110C1B" id="AutoShape 12" o:spid="_x0000_s1027" type="#_x0000_t185" style="width:96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">
                      <v:textbox inset="5.85pt,.7pt,5.85pt,.7pt">
                        <w:txbxContent>
                          <w:p w:rsidR="00E87984" w:rsidRDefault="00E87984" w:rsidP="00E87984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56283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令第２条第２項２号</w:t>
                            </w:r>
                          </w:p>
                          <w:p w:rsidR="00E87984" w:rsidRPr="00562833" w:rsidRDefault="00E87984" w:rsidP="00E87984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56283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に規定する施設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CDC" w:rsidRPr="00650B85" w:rsidRDefault="006F1CDC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</w:tr>
      <w:tr w:rsidR="00655ED9" w:rsidRPr="00650B85" w:rsidTr="00655ED9">
        <w:trPr>
          <w:trHeight w:val="425"/>
          <w:jc w:val="center"/>
        </w:trPr>
        <w:tc>
          <w:tcPr>
            <w:tcW w:w="45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87984" w:rsidRPr="00650B85" w:rsidRDefault="00E87984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87984" w:rsidRPr="00650B85" w:rsidRDefault="00E87984" w:rsidP="007C21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総排出ガス量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87984" w:rsidRPr="00650B85" w:rsidRDefault="00E87984" w:rsidP="00E87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0"/>
                <w:szCs w:val="22"/>
              </w:rPr>
              <w:t>N㎥/ｈ</w:t>
            </w:r>
          </w:p>
        </w:tc>
      </w:tr>
      <w:tr w:rsidR="00655ED9" w:rsidRPr="00650B85" w:rsidTr="00CD0ED0">
        <w:trPr>
          <w:trHeight w:val="2211"/>
          <w:jc w:val="center"/>
        </w:trPr>
        <w:tc>
          <w:tcPr>
            <w:tcW w:w="453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水質関係（汚水等排出施設）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有害物質を</w:t>
            </w:r>
          </w:p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発</w:t>
            </w: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生する施設</w:t>
            </w:r>
          </w:p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FEC5FC6" wp14:editId="5A230F23">
                      <wp:extent cx="1224000" cy="432000"/>
                      <wp:effectExtent l="0" t="0" r="14605" b="25400"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00" cy="432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55ED9" w:rsidRDefault="00655ED9" w:rsidP="00E87984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令第３</w:t>
                                  </w:r>
                                  <w:r w:rsidRPr="00562833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条第２項１号</w:t>
                                  </w:r>
                                </w:p>
                                <w:p w:rsidR="00655ED9" w:rsidRPr="00562833" w:rsidRDefault="00655ED9" w:rsidP="00E87984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 w:rsidRPr="00562833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に規定する施設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EC5FC6" id="_x0000_s1028" type="#_x0000_t185" style="width:96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">
                      <v:textbox inset="5.85pt,.7pt,5.85pt,.7pt">
                        <w:txbxContent>
                          <w:p w:rsidR="00655ED9" w:rsidRDefault="00655ED9" w:rsidP="00E87984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令第３</w:t>
                            </w:r>
                            <w:r w:rsidRPr="0056283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条第２項１号</w:t>
                            </w:r>
                          </w:p>
                          <w:p w:rsidR="00655ED9" w:rsidRPr="00562833" w:rsidRDefault="00655ED9" w:rsidP="00E87984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56283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に規定する施設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</w:tr>
      <w:tr w:rsidR="00655ED9" w:rsidRPr="00650B85" w:rsidTr="007D0BEF">
        <w:trPr>
          <w:trHeight w:val="2211"/>
          <w:jc w:val="center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kern w:val="0"/>
                <w:sz w:val="22"/>
                <w:szCs w:val="22"/>
              </w:rPr>
              <w:t>有害物質を発</w:t>
            </w: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生する</w:t>
            </w:r>
          </w:p>
          <w:p w:rsidR="00655ED9" w:rsidRPr="00650B85" w:rsidRDefault="00655ED9" w:rsidP="002035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施設以外の施設</w:t>
            </w:r>
          </w:p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20" w:lineRule="atLeas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D5258FE" wp14:editId="7B2CCA95">
                      <wp:extent cx="1224000" cy="432000"/>
                      <wp:effectExtent l="0" t="0" r="14605" b="25400"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00" cy="432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55ED9" w:rsidRDefault="00655ED9" w:rsidP="00E87984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令第３</w:t>
                                  </w:r>
                                  <w:r w:rsidRPr="00562833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条第２項２号</w:t>
                                  </w:r>
                                </w:p>
                                <w:p w:rsidR="00655ED9" w:rsidRPr="00562833" w:rsidRDefault="00655ED9" w:rsidP="00E87984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 w:rsidRPr="00562833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に規定する施設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5258FE" id="_x0000_s1029" type="#_x0000_t185" style="width:96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">
                      <v:textbox inset="5.85pt,.7pt,5.85pt,.7pt">
                        <w:txbxContent>
                          <w:p w:rsidR="00655ED9" w:rsidRDefault="00655ED9" w:rsidP="00E87984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令第３</w:t>
                            </w:r>
                            <w:r w:rsidRPr="0056283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条第２項２号</w:t>
                            </w:r>
                          </w:p>
                          <w:p w:rsidR="00655ED9" w:rsidRPr="00562833" w:rsidRDefault="00655ED9" w:rsidP="00E87984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56283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に規定する施設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</w:tr>
      <w:tr w:rsidR="00655ED9" w:rsidRPr="00650B85" w:rsidTr="00655ED9">
        <w:trPr>
          <w:trHeight w:val="425"/>
          <w:jc w:val="center"/>
        </w:trPr>
        <w:tc>
          <w:tcPr>
            <w:tcW w:w="4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ED9" w:rsidRPr="00650B85" w:rsidRDefault="00655ED9" w:rsidP="00AD38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ED9" w:rsidRPr="00650B85" w:rsidRDefault="00655ED9" w:rsidP="007C21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総排出水量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5ED9" w:rsidRPr="00650B85" w:rsidRDefault="00655ED9" w:rsidP="0065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ＭＳ 明朝"/>
                <w:spacing w:val="2"/>
                <w:kern w:val="0"/>
                <w:sz w:val="22"/>
                <w:szCs w:val="22"/>
              </w:rPr>
            </w:pPr>
            <w:r w:rsidRPr="00650B85">
              <w:rPr>
                <w:rFonts w:hAnsi="ＭＳ 明朝" w:hint="eastAsia"/>
                <w:spacing w:val="2"/>
                <w:kern w:val="0"/>
                <w:sz w:val="20"/>
                <w:szCs w:val="22"/>
              </w:rPr>
              <w:t>㎥/日</w:t>
            </w:r>
          </w:p>
        </w:tc>
      </w:tr>
    </w:tbl>
    <w:p w:rsidR="00AD3893" w:rsidRDefault="00655ED9" w:rsidP="00655ED9">
      <w:pPr>
        <w:textAlignment w:val="baseline"/>
        <w:rPr>
          <w:rFonts w:hAnsi="ＭＳ 明朝" w:cs="ＭＳ 明朝"/>
          <w:kern w:val="0"/>
          <w:sz w:val="18"/>
          <w:szCs w:val="18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備考　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>１　「施設の名称」の欄には</w:t>
      </w:r>
      <w:r>
        <w:rPr>
          <w:rFonts w:hAnsi="ＭＳ 明朝" w:cs="ＭＳ 明朝" w:hint="eastAsia"/>
          <w:kern w:val="0"/>
          <w:sz w:val="18"/>
          <w:szCs w:val="18"/>
        </w:rPr>
        <w:t>、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>大気汚染防止法施行令別表第１の中欄に掲げる名称を記載すること。</w:t>
      </w:r>
    </w:p>
    <w:p w:rsidR="00AD3893" w:rsidRDefault="00655ED9" w:rsidP="00655ED9">
      <w:pPr>
        <w:textAlignment w:val="baseline"/>
        <w:rPr>
          <w:rFonts w:hAnsi="ＭＳ 明朝" w:cs="ＭＳ 明朝"/>
          <w:kern w:val="0"/>
          <w:sz w:val="18"/>
          <w:szCs w:val="18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　　　２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 xml:space="preserve">　「施設番号」欄には</w:t>
      </w:r>
      <w:r>
        <w:rPr>
          <w:rFonts w:hAnsi="ＭＳ 明朝" w:cs="ＭＳ 明朝" w:hint="eastAsia"/>
          <w:kern w:val="0"/>
          <w:sz w:val="18"/>
          <w:szCs w:val="18"/>
        </w:rPr>
        <w:t>、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>大気汚染防止法施行令別表第１の上欄に掲げる施設番号を記載すること。</w:t>
      </w:r>
    </w:p>
    <w:p w:rsidR="00AD3893" w:rsidRDefault="00655ED9" w:rsidP="00655ED9">
      <w:pPr>
        <w:textAlignment w:val="baseline"/>
        <w:rPr>
          <w:rFonts w:hAnsi="ＭＳ 明朝" w:cs="ＭＳ 明朝"/>
          <w:kern w:val="0"/>
          <w:sz w:val="18"/>
          <w:szCs w:val="18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　　　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>３　「施設の規模」欄には</w:t>
      </w:r>
      <w:r>
        <w:rPr>
          <w:rFonts w:hAnsi="ＭＳ 明朝" w:cs="ＭＳ 明朝" w:hint="eastAsia"/>
          <w:kern w:val="0"/>
          <w:sz w:val="18"/>
          <w:szCs w:val="18"/>
        </w:rPr>
        <w:t>、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>大気汚染防止法施行令第１の下欄に掲げる規模を記載すること。</w:t>
      </w:r>
    </w:p>
    <w:p w:rsidR="00AD3893" w:rsidRPr="00650B85" w:rsidRDefault="00655ED9" w:rsidP="00655ED9">
      <w:pPr>
        <w:ind w:left="900" w:hangingChars="500" w:hanging="900"/>
        <w:textAlignment w:val="baseline"/>
        <w:rPr>
          <w:rFonts w:hAnsi="ＭＳ 明朝"/>
          <w:spacing w:val="2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　　　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>４　「施設の用途」欄には</w:t>
      </w:r>
      <w:r>
        <w:rPr>
          <w:rFonts w:hAnsi="ＭＳ 明朝" w:cs="ＭＳ 明朝" w:hint="eastAsia"/>
          <w:kern w:val="0"/>
          <w:sz w:val="18"/>
          <w:szCs w:val="18"/>
        </w:rPr>
        <w:t>、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>施設の用途の他に当該施設により製造選別等される製品</w:t>
      </w:r>
      <w:r>
        <w:rPr>
          <w:rFonts w:hAnsi="ＭＳ 明朝" w:cs="ＭＳ 明朝" w:hint="eastAsia"/>
          <w:kern w:val="0"/>
          <w:sz w:val="18"/>
          <w:szCs w:val="18"/>
        </w:rPr>
        <w:t>、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>半製品</w:t>
      </w:r>
      <w:r>
        <w:rPr>
          <w:rFonts w:hAnsi="ＭＳ 明朝" w:cs="ＭＳ 明朝" w:hint="eastAsia"/>
          <w:kern w:val="0"/>
          <w:sz w:val="18"/>
          <w:szCs w:val="18"/>
        </w:rPr>
        <w:t>、</w:t>
      </w:r>
      <w:r w:rsidR="00AD3893" w:rsidRPr="00650B85">
        <w:rPr>
          <w:rFonts w:hAnsi="ＭＳ 明朝" w:cs="ＭＳ 明朝" w:hint="eastAsia"/>
          <w:kern w:val="0"/>
          <w:sz w:val="18"/>
          <w:szCs w:val="18"/>
        </w:rPr>
        <w:t>中間製品等の名称を記載すること。</w:t>
      </w:r>
    </w:p>
    <w:p w:rsidR="00BA0C80" w:rsidRPr="00AD3893" w:rsidRDefault="00AD3893" w:rsidP="00655ED9">
      <w:pPr>
        <w:textAlignment w:val="baseline"/>
      </w:pPr>
      <w:r w:rsidRPr="00772EEA">
        <w:rPr>
          <w:rFonts w:ascii="Times New Roman" w:hAnsi="Times New Roman" w:cs="ＭＳ 明朝" w:hint="eastAsia"/>
          <w:kern w:val="0"/>
          <w:sz w:val="18"/>
          <w:szCs w:val="18"/>
        </w:rPr>
        <w:t xml:space="preserve">　　　</w:t>
      </w:r>
      <w:r w:rsidR="00655ED9">
        <w:rPr>
          <w:rFonts w:ascii="Times New Roman" w:hAnsi="Times New Roman" w:cs="ＭＳ 明朝" w:hint="eastAsia"/>
          <w:kern w:val="0"/>
          <w:sz w:val="18"/>
          <w:szCs w:val="18"/>
        </w:rPr>
        <w:t xml:space="preserve">５　</w:t>
      </w:r>
      <w:r w:rsidRPr="00772EEA">
        <w:rPr>
          <w:rFonts w:ascii="Times New Roman" w:hAnsi="Times New Roman" w:cs="ＭＳ 明朝" w:hint="eastAsia"/>
          <w:kern w:val="0"/>
          <w:sz w:val="18"/>
          <w:szCs w:val="18"/>
        </w:rPr>
        <w:t>用紙の大きさは日本</w:t>
      </w:r>
      <w:r w:rsidR="006F3572">
        <w:rPr>
          <w:rFonts w:ascii="Times New Roman" w:hAnsi="Times New Roman" w:cs="ＭＳ 明朝" w:hint="eastAsia"/>
          <w:kern w:val="0"/>
          <w:sz w:val="18"/>
          <w:szCs w:val="18"/>
        </w:rPr>
        <w:t>産業</w:t>
      </w:r>
      <w:r w:rsidRPr="00772EEA">
        <w:rPr>
          <w:rFonts w:ascii="Times New Roman" w:hAnsi="Times New Roman" w:cs="ＭＳ 明朝" w:hint="eastAsia"/>
          <w:kern w:val="0"/>
          <w:sz w:val="18"/>
          <w:szCs w:val="18"/>
        </w:rPr>
        <w:t>規格</w:t>
      </w:r>
      <w:r w:rsidR="00717286">
        <w:rPr>
          <w:rFonts w:ascii="Times New Roman" w:hAnsi="Times New Roman" w:cs="ＭＳ 明朝" w:hint="eastAsia"/>
          <w:kern w:val="0"/>
          <w:sz w:val="18"/>
          <w:szCs w:val="18"/>
        </w:rPr>
        <w:t>Ａ</w:t>
      </w:r>
      <w:bookmarkStart w:id="0" w:name="_GoBack"/>
      <w:bookmarkEnd w:id="0"/>
      <w:r w:rsidR="00655ED9">
        <w:rPr>
          <w:rFonts w:ascii="Times New Roman" w:hAnsi="Times New Roman" w:cs="ＭＳ 明朝" w:hint="eastAsia"/>
          <w:kern w:val="0"/>
          <w:sz w:val="18"/>
          <w:szCs w:val="18"/>
        </w:rPr>
        <w:t>４</w:t>
      </w:r>
      <w:r w:rsidRPr="00772EEA">
        <w:rPr>
          <w:rFonts w:ascii="Times New Roman" w:hAnsi="Times New Roman" w:cs="ＭＳ 明朝" w:hint="eastAsia"/>
          <w:kern w:val="0"/>
          <w:sz w:val="18"/>
          <w:szCs w:val="18"/>
        </w:rPr>
        <w:t>とすること。</w:t>
      </w:r>
    </w:p>
    <w:sectPr w:rsidR="00BA0C80" w:rsidRPr="00AD3893" w:rsidSect="00655ED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47" w:rsidRDefault="008E5147" w:rsidP="007C2172">
      <w:r>
        <w:separator/>
      </w:r>
    </w:p>
  </w:endnote>
  <w:endnote w:type="continuationSeparator" w:id="0">
    <w:p w:rsidR="008E5147" w:rsidRDefault="008E5147" w:rsidP="007C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47" w:rsidRDefault="008E5147" w:rsidP="007C2172">
      <w:r>
        <w:separator/>
      </w:r>
    </w:p>
  </w:footnote>
  <w:footnote w:type="continuationSeparator" w:id="0">
    <w:p w:rsidR="008E5147" w:rsidRDefault="008E5147" w:rsidP="007C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3"/>
    <w:rsid w:val="00032E6A"/>
    <w:rsid w:val="001674E0"/>
    <w:rsid w:val="002035C7"/>
    <w:rsid w:val="00240399"/>
    <w:rsid w:val="002964EA"/>
    <w:rsid w:val="002C5F39"/>
    <w:rsid w:val="00527450"/>
    <w:rsid w:val="00562833"/>
    <w:rsid w:val="00644520"/>
    <w:rsid w:val="00650B85"/>
    <w:rsid w:val="006555D0"/>
    <w:rsid w:val="00655ED9"/>
    <w:rsid w:val="006F1CDC"/>
    <w:rsid w:val="006F3572"/>
    <w:rsid w:val="00717286"/>
    <w:rsid w:val="007C2172"/>
    <w:rsid w:val="007D0516"/>
    <w:rsid w:val="008A51E2"/>
    <w:rsid w:val="008E5147"/>
    <w:rsid w:val="00902F48"/>
    <w:rsid w:val="00A11BC5"/>
    <w:rsid w:val="00A666C0"/>
    <w:rsid w:val="00AA59E3"/>
    <w:rsid w:val="00AD3893"/>
    <w:rsid w:val="00AF5E1E"/>
    <w:rsid w:val="00B655EE"/>
    <w:rsid w:val="00BA0C80"/>
    <w:rsid w:val="00E87984"/>
    <w:rsid w:val="00E93DE8"/>
    <w:rsid w:val="00EB727B"/>
    <w:rsid w:val="00FC5BB2"/>
    <w:rsid w:val="00F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DB9C3-839E-4B3F-8E9B-379F26AB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893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2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2172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rsid w:val="007C2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2172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rsid w:val="00240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403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（様式第二別紙）</vt:lpstr>
      <vt:lpstr>（様式第二別紙）</vt:lpstr>
    </vt:vector>
  </TitlesOfParts>
  <Company>TAIMS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（様式第二別紙）</dc:title>
  <dc:subject/>
  <dc:creator>東京都</dc:creator>
  <cp:keywords/>
  <cp:lastModifiedBy>小熊　莉奈</cp:lastModifiedBy>
  <cp:revision>6</cp:revision>
  <cp:lastPrinted>2022-03-15T08:04:00Z</cp:lastPrinted>
  <dcterms:created xsi:type="dcterms:W3CDTF">2022-03-10T04:31:00Z</dcterms:created>
  <dcterms:modified xsi:type="dcterms:W3CDTF">2022-03-15T08:16:00Z</dcterms:modified>
</cp:coreProperties>
</file>