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1DB" w:rsidRPr="00C47179" w:rsidRDefault="003D51DB">
      <w:pPr>
        <w:pStyle w:val="a3"/>
        <w:rPr>
          <w:rFonts w:ascii="ＭＳ 明朝" w:hAnsi="ＭＳ 明朝"/>
          <w:sz w:val="22"/>
          <w:szCs w:val="22"/>
        </w:rPr>
      </w:pPr>
      <w:r w:rsidRPr="00C47179">
        <w:rPr>
          <w:rFonts w:ascii="ＭＳ 明朝" w:hAnsi="ＭＳ 明朝" w:hint="eastAsia"/>
          <w:sz w:val="22"/>
          <w:szCs w:val="22"/>
        </w:rPr>
        <w:t>別記</w:t>
      </w:r>
      <w:bookmarkStart w:id="0" w:name="_GoBack"/>
      <w:bookmarkEnd w:id="0"/>
    </w:p>
    <w:p w:rsidR="00086119" w:rsidRPr="00C47179" w:rsidRDefault="00086119">
      <w:pPr>
        <w:pStyle w:val="a3"/>
        <w:rPr>
          <w:spacing w:val="0"/>
          <w:sz w:val="22"/>
          <w:szCs w:val="22"/>
        </w:rPr>
      </w:pPr>
      <w:r w:rsidRPr="00C47179">
        <w:rPr>
          <w:rFonts w:ascii="ＭＳ 明朝" w:hAnsi="ＭＳ 明朝" w:hint="eastAsia"/>
          <w:sz w:val="22"/>
          <w:szCs w:val="22"/>
        </w:rPr>
        <w:t>様式２（第６条関係）</w:t>
      </w:r>
    </w:p>
    <w:tbl>
      <w:tblPr>
        <w:tblW w:w="0" w:type="auto"/>
        <w:tblInd w:w="135" w:type="dxa"/>
        <w:tblLayout w:type="fixed"/>
        <w:tblCellMar>
          <w:left w:w="15" w:type="dxa"/>
          <w:right w:w="15" w:type="dxa"/>
        </w:tblCellMar>
        <w:tblLook w:val="0000" w:firstRow="0" w:lastRow="0" w:firstColumn="0" w:lastColumn="0" w:noHBand="0" w:noVBand="0"/>
      </w:tblPr>
      <w:tblGrid>
        <w:gridCol w:w="180"/>
        <w:gridCol w:w="2520"/>
        <w:gridCol w:w="1305"/>
        <w:gridCol w:w="5175"/>
        <w:gridCol w:w="180"/>
      </w:tblGrid>
      <w:tr w:rsidR="00086119" w:rsidTr="00B765C1">
        <w:trPr>
          <w:trHeight w:hRule="exact" w:val="4102"/>
        </w:trPr>
        <w:tc>
          <w:tcPr>
            <w:tcW w:w="9360" w:type="dxa"/>
            <w:gridSpan w:val="5"/>
            <w:tcBorders>
              <w:top w:val="single" w:sz="4" w:space="0" w:color="000000"/>
              <w:left w:val="single" w:sz="4" w:space="0" w:color="000000"/>
              <w:bottom w:val="nil"/>
              <w:right w:val="single" w:sz="4" w:space="0" w:color="000000"/>
            </w:tcBorders>
          </w:tcPr>
          <w:p w:rsidR="00B765C1" w:rsidRPr="00C47179" w:rsidRDefault="00B765C1" w:rsidP="00B765C1">
            <w:pPr>
              <w:pStyle w:val="a3"/>
              <w:spacing w:before="120" w:line="602" w:lineRule="exact"/>
              <w:jc w:val="center"/>
              <w:rPr>
                <w:rFonts w:asciiTheme="minorEastAsia" w:eastAsiaTheme="minorEastAsia" w:hAnsiTheme="minorEastAsia"/>
                <w:spacing w:val="0"/>
                <w:sz w:val="22"/>
                <w:szCs w:val="22"/>
              </w:rPr>
            </w:pPr>
            <w:r w:rsidRPr="00C47179">
              <w:rPr>
                <w:rFonts w:asciiTheme="minorEastAsia" w:eastAsiaTheme="minorEastAsia" w:hAnsiTheme="minorEastAsia" w:hint="eastAsia"/>
                <w:sz w:val="22"/>
                <w:szCs w:val="22"/>
              </w:rPr>
              <w:t>解体工事計画書（その２）</w:t>
            </w:r>
          </w:p>
          <w:p w:rsidR="00B765C1" w:rsidRPr="00C47179" w:rsidRDefault="00B765C1" w:rsidP="00C47179">
            <w:pPr>
              <w:pStyle w:val="a3"/>
              <w:jc w:val="right"/>
              <w:rPr>
                <w:rFonts w:asciiTheme="minorEastAsia" w:eastAsiaTheme="minorEastAsia" w:hAnsiTheme="minorEastAsia"/>
                <w:spacing w:val="0"/>
                <w:sz w:val="22"/>
                <w:szCs w:val="22"/>
                <w:lang w:eastAsia="zh-TW"/>
              </w:rPr>
            </w:pPr>
            <w:r w:rsidRPr="00C47179">
              <w:rPr>
                <w:rFonts w:asciiTheme="minorEastAsia" w:eastAsiaTheme="minorEastAsia" w:hAnsiTheme="minorEastAsia" w:hint="eastAsia"/>
                <w:sz w:val="22"/>
                <w:szCs w:val="22"/>
                <w:lang w:eastAsia="zh-TW"/>
              </w:rPr>
              <w:t>年　　月　　日</w:t>
            </w:r>
            <w:r w:rsidR="00C47179">
              <w:rPr>
                <w:rFonts w:asciiTheme="minorEastAsia" w:eastAsiaTheme="minorEastAsia" w:hAnsiTheme="minorEastAsia" w:hint="eastAsia"/>
                <w:sz w:val="22"/>
                <w:szCs w:val="22"/>
              </w:rPr>
              <w:t xml:space="preserve">　</w:t>
            </w:r>
          </w:p>
          <w:p w:rsidR="00B765C1" w:rsidRPr="00C47179" w:rsidRDefault="00B765C1" w:rsidP="00B765C1">
            <w:pPr>
              <w:pStyle w:val="a3"/>
              <w:ind w:firstLineChars="200" w:firstLine="436"/>
              <w:rPr>
                <w:rFonts w:asciiTheme="minorEastAsia" w:eastAsiaTheme="minorEastAsia" w:hAnsiTheme="minorEastAsia"/>
                <w:spacing w:val="0"/>
                <w:sz w:val="22"/>
                <w:szCs w:val="22"/>
                <w:lang w:eastAsia="zh-TW"/>
              </w:rPr>
            </w:pPr>
            <w:r w:rsidRPr="00C47179">
              <w:rPr>
                <w:rFonts w:asciiTheme="minorEastAsia" w:eastAsiaTheme="minorEastAsia" w:hAnsiTheme="minorEastAsia" w:hint="eastAsia"/>
                <w:sz w:val="22"/>
                <w:szCs w:val="22"/>
              </w:rPr>
              <w:t>八王子市長</w:t>
            </w:r>
            <w:r w:rsidRPr="00C47179">
              <w:rPr>
                <w:rFonts w:asciiTheme="minorEastAsia" w:eastAsiaTheme="minorEastAsia" w:hAnsiTheme="minorEastAsia" w:hint="eastAsia"/>
                <w:sz w:val="22"/>
                <w:szCs w:val="22"/>
                <w:lang w:eastAsia="zh-TW"/>
              </w:rPr>
              <w:t xml:space="preserve">　殿</w:t>
            </w:r>
          </w:p>
          <w:p w:rsidR="00B765C1" w:rsidRPr="00C47179" w:rsidRDefault="00B765C1" w:rsidP="00B765C1">
            <w:pPr>
              <w:pStyle w:val="a3"/>
              <w:rPr>
                <w:rFonts w:asciiTheme="minorEastAsia" w:eastAsiaTheme="minorEastAsia" w:hAnsiTheme="minorEastAsia"/>
                <w:sz w:val="22"/>
                <w:szCs w:val="22"/>
                <w:lang w:eastAsia="zh-TW"/>
              </w:rPr>
            </w:pPr>
          </w:p>
          <w:p w:rsidR="00B765C1" w:rsidRPr="00C47179" w:rsidRDefault="00B765C1" w:rsidP="00B765C1">
            <w:pPr>
              <w:pStyle w:val="a3"/>
              <w:ind w:firstLineChars="1900" w:firstLine="4142"/>
              <w:rPr>
                <w:rFonts w:asciiTheme="minorEastAsia" w:eastAsiaTheme="minorEastAsia" w:hAnsiTheme="minorEastAsia"/>
                <w:spacing w:val="0"/>
                <w:sz w:val="22"/>
                <w:szCs w:val="22"/>
                <w:lang w:eastAsia="zh-TW"/>
              </w:rPr>
            </w:pPr>
            <w:r w:rsidRPr="00C47179">
              <w:rPr>
                <w:rFonts w:asciiTheme="minorEastAsia" w:eastAsiaTheme="minorEastAsia" w:hAnsiTheme="minorEastAsia" w:hint="eastAsia"/>
                <w:sz w:val="22"/>
                <w:szCs w:val="22"/>
                <w:lang w:eastAsia="zh-TW"/>
              </w:rPr>
              <w:t>住所</w:t>
            </w:r>
          </w:p>
          <w:p w:rsidR="00B765C1" w:rsidRPr="00C47179" w:rsidRDefault="00B765C1" w:rsidP="00C47179">
            <w:pPr>
              <w:pStyle w:val="a3"/>
              <w:ind w:firstLineChars="1900" w:firstLine="4142"/>
              <w:rPr>
                <w:rFonts w:asciiTheme="minorEastAsia" w:eastAsia="PMingLiU" w:hAnsiTheme="minorEastAsia"/>
                <w:sz w:val="22"/>
                <w:szCs w:val="22"/>
                <w:lang w:eastAsia="zh-TW"/>
              </w:rPr>
            </w:pPr>
            <w:r w:rsidRPr="00C47179">
              <w:rPr>
                <w:rFonts w:asciiTheme="minorEastAsia" w:eastAsiaTheme="minorEastAsia" w:hAnsiTheme="minorEastAsia" w:hint="eastAsia"/>
                <w:sz w:val="22"/>
                <w:szCs w:val="22"/>
                <w:lang w:eastAsia="zh-TW"/>
              </w:rPr>
              <w:t>氏名</w:t>
            </w:r>
          </w:p>
          <w:p w:rsidR="00B765C1" w:rsidRPr="00C47179" w:rsidRDefault="00B765C1" w:rsidP="00B765C1">
            <w:pPr>
              <w:pStyle w:val="a3"/>
              <w:jc w:val="right"/>
              <w:rPr>
                <w:rFonts w:asciiTheme="minorEastAsia" w:eastAsiaTheme="minorEastAsia" w:hAnsiTheme="minorEastAsia"/>
                <w:spacing w:val="0"/>
                <w:sz w:val="18"/>
                <w:szCs w:val="16"/>
              </w:rPr>
            </w:pPr>
            <w:r w:rsidRPr="00C47179">
              <w:rPr>
                <w:rFonts w:asciiTheme="minorEastAsia" w:eastAsiaTheme="minorEastAsia" w:hAnsiTheme="minorEastAsia" w:hint="eastAsia"/>
                <w:spacing w:val="0"/>
                <w:sz w:val="18"/>
                <w:szCs w:val="16"/>
              </w:rPr>
              <w:t>（法人にあっては名称、代表者の氏名及び主たる事務所の所在地</w:t>
            </w:r>
            <w:r w:rsidRPr="00C47179">
              <w:rPr>
                <w:rFonts w:asciiTheme="minorEastAsia" w:eastAsiaTheme="minorEastAsia" w:hAnsiTheme="minorEastAsia" w:cs="Times New Roman" w:hint="eastAsia"/>
                <w:spacing w:val="0"/>
                <w:sz w:val="18"/>
                <w:szCs w:val="16"/>
              </w:rPr>
              <w:t>）</w:t>
            </w:r>
          </w:p>
          <w:p w:rsidR="00B765C1" w:rsidRPr="00C47179" w:rsidRDefault="00B765C1" w:rsidP="00B765C1">
            <w:pPr>
              <w:pStyle w:val="a3"/>
              <w:ind w:rightChars="51" w:right="107"/>
              <w:jc w:val="left"/>
              <w:rPr>
                <w:rFonts w:asciiTheme="minorEastAsia" w:eastAsiaTheme="minorEastAsia" w:hAnsiTheme="minorEastAsia" w:cs="Times New Roman"/>
                <w:spacing w:val="0"/>
                <w:sz w:val="22"/>
                <w:szCs w:val="22"/>
              </w:rPr>
            </w:pPr>
          </w:p>
          <w:p w:rsidR="00086119" w:rsidRDefault="00C47179" w:rsidP="00B765C1">
            <w:pPr>
              <w:pStyle w:val="a3"/>
              <w:ind w:leftChars="50" w:left="105" w:rightChars="51" w:right="107" w:firstLineChars="100" w:firstLine="220"/>
              <w:rPr>
                <w:spacing w:val="0"/>
              </w:rPr>
            </w:pPr>
            <w:r w:rsidRPr="00EF2726">
              <w:rPr>
                <w:rFonts w:asciiTheme="minorEastAsia" w:eastAsiaTheme="minorEastAsia" w:hAnsiTheme="minorEastAsia" w:cs="Times New Roman" w:hint="eastAsia"/>
                <w:spacing w:val="0"/>
                <w:sz w:val="22"/>
                <w:szCs w:val="22"/>
              </w:rPr>
              <w:t>八王子市における</w:t>
            </w:r>
            <w:r w:rsidRPr="00EF2726">
              <w:rPr>
                <w:rFonts w:asciiTheme="minorEastAsia" w:eastAsiaTheme="minorEastAsia" w:hAnsiTheme="minorEastAsia" w:hint="eastAsia"/>
                <w:sz w:val="22"/>
                <w:szCs w:val="22"/>
              </w:rPr>
              <w:t>廃棄物焼却施設の廃止又は解体に伴うダイオキシン類による汚染防止対</w:t>
            </w:r>
            <w:r w:rsidR="00086119" w:rsidRPr="00C47179">
              <w:rPr>
                <w:rFonts w:ascii="ＭＳ 明朝" w:hAnsi="ＭＳ 明朝" w:hint="eastAsia"/>
                <w:sz w:val="22"/>
                <w:szCs w:val="22"/>
              </w:rPr>
              <w:t>策要綱第</w:t>
            </w:r>
            <w:r w:rsidR="003972F7" w:rsidRPr="00C47179">
              <w:rPr>
                <w:rFonts w:ascii="ＭＳ 明朝" w:hAnsi="ＭＳ 明朝" w:hint="eastAsia"/>
                <w:sz w:val="22"/>
                <w:szCs w:val="22"/>
              </w:rPr>
              <w:t>６</w:t>
            </w:r>
            <w:r w:rsidR="00086119" w:rsidRPr="00C47179">
              <w:rPr>
                <w:rFonts w:ascii="ＭＳ 明朝" w:hAnsi="ＭＳ 明朝" w:hint="eastAsia"/>
                <w:sz w:val="22"/>
                <w:szCs w:val="22"/>
              </w:rPr>
              <w:t>条第２項の規定により、解体工事計画書（その２）を提出します。</w:t>
            </w:r>
          </w:p>
        </w:tc>
      </w:tr>
      <w:tr w:rsidR="00086119" w:rsidTr="00B765C1">
        <w:trPr>
          <w:cantSplit/>
          <w:trHeight w:hRule="exact" w:val="3266"/>
        </w:trPr>
        <w:tc>
          <w:tcPr>
            <w:tcW w:w="180" w:type="dxa"/>
            <w:vMerge w:val="restart"/>
            <w:tcBorders>
              <w:top w:val="nil"/>
              <w:left w:val="single" w:sz="4" w:space="0" w:color="000000"/>
              <w:bottom w:val="nil"/>
              <w:right w:val="nil"/>
            </w:tcBorders>
          </w:tcPr>
          <w:p w:rsidR="00086119" w:rsidRDefault="00086119">
            <w:pPr>
              <w:pStyle w:val="a3"/>
              <w:rPr>
                <w:spacing w:val="0"/>
              </w:rPr>
            </w:pPr>
          </w:p>
        </w:tc>
        <w:tc>
          <w:tcPr>
            <w:tcW w:w="2520" w:type="dxa"/>
            <w:tcBorders>
              <w:top w:val="single" w:sz="4" w:space="0" w:color="000000"/>
              <w:left w:val="single" w:sz="4" w:space="0" w:color="000000"/>
              <w:bottom w:val="single" w:sz="4" w:space="0" w:color="auto"/>
              <w:right w:val="single" w:sz="4" w:space="0" w:color="000000"/>
            </w:tcBorders>
          </w:tcPr>
          <w:p w:rsidR="00086119" w:rsidRPr="00B765C1" w:rsidRDefault="00086119" w:rsidP="003972F7">
            <w:pPr>
              <w:pStyle w:val="a3"/>
              <w:jc w:val="left"/>
              <w:rPr>
                <w:spacing w:val="0"/>
                <w:sz w:val="22"/>
                <w:szCs w:val="22"/>
              </w:rPr>
            </w:pPr>
            <w:r w:rsidRPr="00B765C1">
              <w:rPr>
                <w:rFonts w:ascii="ＭＳ 明朝" w:hAnsi="ＭＳ 明朝" w:hint="eastAsia"/>
                <w:sz w:val="22"/>
                <w:szCs w:val="22"/>
              </w:rPr>
              <w:t>解体工事の工程表</w:t>
            </w:r>
          </w:p>
        </w:tc>
        <w:tc>
          <w:tcPr>
            <w:tcW w:w="6480" w:type="dxa"/>
            <w:gridSpan w:val="2"/>
            <w:tcBorders>
              <w:top w:val="single" w:sz="4" w:space="0" w:color="000000"/>
              <w:left w:val="nil"/>
              <w:bottom w:val="single" w:sz="4" w:space="0" w:color="auto"/>
              <w:right w:val="single" w:sz="4" w:space="0" w:color="000000"/>
            </w:tcBorders>
          </w:tcPr>
          <w:p w:rsidR="00B765C1" w:rsidRDefault="00B765C1">
            <w:pPr>
              <w:pStyle w:val="a3"/>
              <w:rPr>
                <w:rFonts w:ascii="ＭＳ 明朝" w:hAnsi="ＭＳ 明朝"/>
                <w:spacing w:val="0"/>
                <w:sz w:val="22"/>
                <w:szCs w:val="22"/>
              </w:rPr>
            </w:pPr>
          </w:p>
          <w:p w:rsidR="00B765C1" w:rsidRDefault="00B765C1">
            <w:pPr>
              <w:pStyle w:val="a3"/>
              <w:rPr>
                <w:rFonts w:ascii="ＭＳ 明朝" w:hAnsi="ＭＳ 明朝"/>
                <w:spacing w:val="0"/>
                <w:sz w:val="22"/>
                <w:szCs w:val="22"/>
              </w:rPr>
            </w:pPr>
          </w:p>
          <w:p w:rsidR="00B765C1" w:rsidRDefault="00B765C1">
            <w:pPr>
              <w:pStyle w:val="a3"/>
              <w:rPr>
                <w:rFonts w:ascii="ＭＳ 明朝" w:hAnsi="ＭＳ 明朝"/>
                <w:spacing w:val="0"/>
                <w:sz w:val="22"/>
                <w:szCs w:val="22"/>
              </w:rPr>
            </w:pPr>
          </w:p>
          <w:p w:rsidR="00B765C1" w:rsidRDefault="00B765C1">
            <w:pPr>
              <w:pStyle w:val="a3"/>
              <w:rPr>
                <w:rFonts w:ascii="ＭＳ 明朝" w:hAnsi="ＭＳ 明朝"/>
                <w:spacing w:val="0"/>
                <w:sz w:val="22"/>
                <w:szCs w:val="22"/>
              </w:rPr>
            </w:pPr>
          </w:p>
          <w:p w:rsidR="00B765C1" w:rsidRDefault="00B765C1">
            <w:pPr>
              <w:pStyle w:val="a3"/>
              <w:rPr>
                <w:rFonts w:ascii="ＭＳ 明朝" w:hAnsi="ＭＳ 明朝"/>
                <w:spacing w:val="0"/>
                <w:sz w:val="22"/>
                <w:szCs w:val="22"/>
              </w:rPr>
            </w:pPr>
          </w:p>
          <w:p w:rsidR="00B765C1" w:rsidRDefault="00B765C1">
            <w:pPr>
              <w:pStyle w:val="a3"/>
              <w:rPr>
                <w:rFonts w:ascii="ＭＳ 明朝" w:hAnsi="ＭＳ 明朝"/>
                <w:spacing w:val="0"/>
                <w:sz w:val="22"/>
                <w:szCs w:val="22"/>
              </w:rPr>
            </w:pPr>
          </w:p>
          <w:p w:rsidR="00B765C1" w:rsidRDefault="00B765C1">
            <w:pPr>
              <w:pStyle w:val="a3"/>
              <w:rPr>
                <w:rFonts w:ascii="ＭＳ 明朝" w:hAnsi="ＭＳ 明朝"/>
                <w:spacing w:val="0"/>
                <w:sz w:val="22"/>
                <w:szCs w:val="22"/>
              </w:rPr>
            </w:pPr>
          </w:p>
          <w:p w:rsidR="00B765C1" w:rsidRDefault="00B765C1">
            <w:pPr>
              <w:pStyle w:val="a3"/>
              <w:rPr>
                <w:rFonts w:ascii="ＭＳ 明朝" w:hAnsi="ＭＳ 明朝"/>
                <w:spacing w:val="0"/>
                <w:sz w:val="22"/>
                <w:szCs w:val="22"/>
              </w:rPr>
            </w:pPr>
          </w:p>
          <w:p w:rsidR="00086119" w:rsidRPr="00B765C1" w:rsidRDefault="00086119" w:rsidP="00B765C1">
            <w:pPr>
              <w:pStyle w:val="a3"/>
              <w:rPr>
                <w:spacing w:val="0"/>
                <w:sz w:val="22"/>
                <w:szCs w:val="22"/>
              </w:rPr>
            </w:pPr>
            <w:r w:rsidRPr="00B765C1">
              <w:rPr>
                <w:rFonts w:ascii="ＭＳ 明朝" w:hAnsi="ＭＳ 明朝" w:hint="eastAsia"/>
                <w:spacing w:val="0"/>
                <w:sz w:val="22"/>
                <w:szCs w:val="22"/>
              </w:rPr>
              <w:t>（別紙により示す場合は、その旨を</w:t>
            </w:r>
            <w:r w:rsidR="00B765C1">
              <w:rPr>
                <w:rFonts w:ascii="ＭＳ 明朝" w:hAnsi="ＭＳ 明朝" w:hint="eastAsia"/>
                <w:spacing w:val="0"/>
                <w:sz w:val="22"/>
                <w:szCs w:val="22"/>
              </w:rPr>
              <w:t>記載する</w:t>
            </w:r>
            <w:r w:rsidRPr="00B765C1">
              <w:rPr>
                <w:rFonts w:ascii="ＭＳ 明朝" w:hAnsi="ＭＳ 明朝" w:hint="eastAsia"/>
                <w:spacing w:val="0"/>
                <w:sz w:val="22"/>
                <w:szCs w:val="22"/>
              </w:rPr>
              <w:t>こと。）</w:t>
            </w:r>
          </w:p>
        </w:tc>
        <w:tc>
          <w:tcPr>
            <w:tcW w:w="180" w:type="dxa"/>
            <w:vMerge w:val="restart"/>
            <w:tcBorders>
              <w:top w:val="nil"/>
              <w:left w:val="nil"/>
              <w:bottom w:val="nil"/>
              <w:right w:val="single" w:sz="4" w:space="0" w:color="000000"/>
            </w:tcBorders>
          </w:tcPr>
          <w:p w:rsidR="00086119" w:rsidRDefault="00086119">
            <w:pPr>
              <w:pStyle w:val="a3"/>
              <w:rPr>
                <w:spacing w:val="0"/>
              </w:rPr>
            </w:pPr>
          </w:p>
        </w:tc>
      </w:tr>
      <w:tr w:rsidR="003972F7" w:rsidTr="00B765C1">
        <w:trPr>
          <w:cantSplit/>
          <w:trHeight w:hRule="exact" w:val="705"/>
        </w:trPr>
        <w:tc>
          <w:tcPr>
            <w:tcW w:w="180" w:type="dxa"/>
            <w:vMerge/>
            <w:tcBorders>
              <w:top w:val="nil"/>
              <w:left w:val="single" w:sz="4" w:space="0" w:color="000000"/>
              <w:bottom w:val="nil"/>
              <w:right w:val="nil"/>
            </w:tcBorders>
          </w:tcPr>
          <w:p w:rsidR="003972F7" w:rsidRDefault="003972F7">
            <w:pPr>
              <w:pStyle w:val="a3"/>
              <w:rPr>
                <w:spacing w:val="0"/>
              </w:rPr>
            </w:pPr>
          </w:p>
        </w:tc>
        <w:tc>
          <w:tcPr>
            <w:tcW w:w="2520" w:type="dxa"/>
            <w:vMerge w:val="restart"/>
            <w:tcBorders>
              <w:top w:val="single" w:sz="4" w:space="0" w:color="auto"/>
              <w:left w:val="single" w:sz="4" w:space="0" w:color="000000"/>
              <w:right w:val="single" w:sz="4" w:space="0" w:color="000000"/>
            </w:tcBorders>
          </w:tcPr>
          <w:p w:rsidR="003972F7" w:rsidRPr="00B765C1" w:rsidRDefault="003972F7" w:rsidP="00B765C1">
            <w:pPr>
              <w:pStyle w:val="a3"/>
              <w:jc w:val="left"/>
              <w:rPr>
                <w:rFonts w:ascii="ＭＳ 明朝" w:hAnsi="ＭＳ 明朝"/>
                <w:sz w:val="22"/>
                <w:szCs w:val="22"/>
              </w:rPr>
            </w:pPr>
            <w:r w:rsidRPr="00B765C1">
              <w:rPr>
                <w:rFonts w:ascii="ＭＳ 明朝" w:hAnsi="ＭＳ 明朝" w:hint="eastAsia"/>
                <w:spacing w:val="0"/>
                <w:sz w:val="22"/>
                <w:szCs w:val="22"/>
              </w:rPr>
              <w:t>法第</w:t>
            </w:r>
            <w:r w:rsidR="00B765C1">
              <w:rPr>
                <w:rFonts w:ascii="ＭＳ 明朝" w:hAnsi="ＭＳ 明朝" w:hint="eastAsia"/>
                <w:spacing w:val="0"/>
                <w:sz w:val="22"/>
                <w:szCs w:val="22"/>
              </w:rPr>
              <w:t>2</w:t>
            </w:r>
            <w:r w:rsidR="00B765C1">
              <w:rPr>
                <w:rFonts w:ascii="ＭＳ 明朝" w:hAnsi="ＭＳ 明朝"/>
                <w:spacing w:val="0"/>
                <w:sz w:val="22"/>
                <w:szCs w:val="22"/>
              </w:rPr>
              <w:t>8</w:t>
            </w:r>
            <w:r w:rsidRPr="00B765C1">
              <w:rPr>
                <w:rFonts w:ascii="ＭＳ 明朝" w:hAnsi="ＭＳ 明朝" w:hint="eastAsia"/>
                <w:spacing w:val="0"/>
                <w:sz w:val="22"/>
                <w:szCs w:val="22"/>
              </w:rPr>
              <w:t>条第２項の規定により過去１年以内に行われた測定におけるばいじん等中のダイオキシン類の量</w:t>
            </w:r>
          </w:p>
        </w:tc>
        <w:tc>
          <w:tcPr>
            <w:tcW w:w="1305" w:type="dxa"/>
            <w:tcBorders>
              <w:top w:val="single" w:sz="4" w:space="0" w:color="auto"/>
              <w:left w:val="nil"/>
              <w:bottom w:val="single" w:sz="4" w:space="0" w:color="auto"/>
              <w:right w:val="single" w:sz="4" w:space="0" w:color="auto"/>
            </w:tcBorders>
            <w:vAlign w:val="center"/>
          </w:tcPr>
          <w:p w:rsidR="003972F7" w:rsidRPr="00B765C1" w:rsidRDefault="003972F7" w:rsidP="00A04EF4">
            <w:pPr>
              <w:pStyle w:val="a3"/>
              <w:rPr>
                <w:rFonts w:ascii="ＭＳ 明朝" w:hAnsi="ＭＳ 明朝"/>
                <w:spacing w:val="0"/>
                <w:sz w:val="22"/>
                <w:szCs w:val="22"/>
              </w:rPr>
            </w:pPr>
            <w:r w:rsidRPr="00B765C1">
              <w:rPr>
                <w:rFonts w:ascii="ＭＳ 明朝" w:hAnsi="ＭＳ 明朝" w:hint="eastAsia"/>
                <w:sz w:val="22"/>
                <w:szCs w:val="22"/>
              </w:rPr>
              <w:t>ばいじん中</w:t>
            </w:r>
          </w:p>
        </w:tc>
        <w:tc>
          <w:tcPr>
            <w:tcW w:w="5175" w:type="dxa"/>
            <w:tcBorders>
              <w:top w:val="single" w:sz="4" w:space="0" w:color="auto"/>
              <w:left w:val="single" w:sz="4" w:space="0" w:color="auto"/>
              <w:bottom w:val="single" w:sz="4" w:space="0" w:color="auto"/>
              <w:right w:val="single" w:sz="4" w:space="0" w:color="000000"/>
            </w:tcBorders>
          </w:tcPr>
          <w:p w:rsidR="003972F7" w:rsidRPr="00B765C1" w:rsidRDefault="003972F7" w:rsidP="003972F7">
            <w:pPr>
              <w:pStyle w:val="a3"/>
              <w:rPr>
                <w:rFonts w:ascii="ＭＳ 明朝" w:hAnsi="ＭＳ 明朝"/>
                <w:spacing w:val="0"/>
                <w:sz w:val="22"/>
                <w:szCs w:val="22"/>
              </w:rPr>
            </w:pPr>
          </w:p>
        </w:tc>
        <w:tc>
          <w:tcPr>
            <w:tcW w:w="180" w:type="dxa"/>
            <w:vMerge/>
            <w:tcBorders>
              <w:top w:val="nil"/>
              <w:left w:val="nil"/>
              <w:bottom w:val="nil"/>
              <w:right w:val="single" w:sz="4" w:space="0" w:color="000000"/>
            </w:tcBorders>
          </w:tcPr>
          <w:p w:rsidR="003972F7" w:rsidRDefault="003972F7">
            <w:pPr>
              <w:pStyle w:val="a3"/>
              <w:rPr>
                <w:spacing w:val="0"/>
              </w:rPr>
            </w:pPr>
          </w:p>
        </w:tc>
      </w:tr>
      <w:tr w:rsidR="003972F7" w:rsidTr="00B765C1">
        <w:trPr>
          <w:cantSplit/>
          <w:trHeight w:hRule="exact" w:val="699"/>
        </w:trPr>
        <w:tc>
          <w:tcPr>
            <w:tcW w:w="180" w:type="dxa"/>
            <w:vMerge/>
            <w:tcBorders>
              <w:top w:val="nil"/>
              <w:left w:val="single" w:sz="4" w:space="0" w:color="000000"/>
              <w:bottom w:val="nil"/>
              <w:right w:val="nil"/>
            </w:tcBorders>
          </w:tcPr>
          <w:p w:rsidR="003972F7" w:rsidRDefault="003972F7">
            <w:pPr>
              <w:pStyle w:val="a3"/>
              <w:rPr>
                <w:spacing w:val="0"/>
              </w:rPr>
            </w:pPr>
          </w:p>
        </w:tc>
        <w:tc>
          <w:tcPr>
            <w:tcW w:w="2520" w:type="dxa"/>
            <w:vMerge/>
            <w:tcBorders>
              <w:left w:val="single" w:sz="4" w:space="0" w:color="000000"/>
              <w:right w:val="single" w:sz="4" w:space="0" w:color="000000"/>
            </w:tcBorders>
          </w:tcPr>
          <w:p w:rsidR="003972F7" w:rsidRPr="00B765C1" w:rsidRDefault="003972F7" w:rsidP="003972F7">
            <w:pPr>
              <w:pStyle w:val="a3"/>
              <w:jc w:val="left"/>
              <w:rPr>
                <w:rFonts w:ascii="ＭＳ 明朝" w:hAnsi="ＭＳ 明朝"/>
                <w:spacing w:val="0"/>
                <w:sz w:val="22"/>
                <w:szCs w:val="22"/>
              </w:rPr>
            </w:pPr>
          </w:p>
        </w:tc>
        <w:tc>
          <w:tcPr>
            <w:tcW w:w="1305" w:type="dxa"/>
            <w:tcBorders>
              <w:top w:val="single" w:sz="4" w:space="0" w:color="auto"/>
              <w:left w:val="nil"/>
              <w:bottom w:val="single" w:sz="4" w:space="0" w:color="auto"/>
              <w:right w:val="single" w:sz="4" w:space="0" w:color="auto"/>
            </w:tcBorders>
            <w:vAlign w:val="center"/>
          </w:tcPr>
          <w:p w:rsidR="003972F7" w:rsidRPr="00B765C1" w:rsidRDefault="003972F7" w:rsidP="00A04EF4">
            <w:pPr>
              <w:pStyle w:val="a3"/>
              <w:rPr>
                <w:rFonts w:ascii="ＭＳ 明朝" w:hAnsi="ＭＳ 明朝"/>
                <w:spacing w:val="0"/>
                <w:sz w:val="22"/>
                <w:szCs w:val="22"/>
              </w:rPr>
            </w:pPr>
            <w:r w:rsidRPr="00B765C1">
              <w:rPr>
                <w:rFonts w:ascii="ＭＳ 明朝" w:hAnsi="ＭＳ 明朝" w:hint="eastAsia"/>
                <w:sz w:val="22"/>
                <w:szCs w:val="22"/>
              </w:rPr>
              <w:t>焼却灰中</w:t>
            </w:r>
          </w:p>
        </w:tc>
        <w:tc>
          <w:tcPr>
            <w:tcW w:w="5175" w:type="dxa"/>
            <w:tcBorders>
              <w:top w:val="single" w:sz="4" w:space="0" w:color="auto"/>
              <w:left w:val="single" w:sz="4" w:space="0" w:color="auto"/>
              <w:bottom w:val="single" w:sz="4" w:space="0" w:color="auto"/>
              <w:right w:val="single" w:sz="4" w:space="0" w:color="000000"/>
            </w:tcBorders>
          </w:tcPr>
          <w:p w:rsidR="003972F7" w:rsidRPr="00B765C1" w:rsidRDefault="003972F7" w:rsidP="003972F7">
            <w:pPr>
              <w:pStyle w:val="a3"/>
              <w:rPr>
                <w:rFonts w:ascii="ＭＳ 明朝" w:hAnsi="ＭＳ 明朝"/>
                <w:spacing w:val="0"/>
                <w:sz w:val="22"/>
                <w:szCs w:val="22"/>
              </w:rPr>
            </w:pPr>
          </w:p>
        </w:tc>
        <w:tc>
          <w:tcPr>
            <w:tcW w:w="180" w:type="dxa"/>
            <w:vMerge/>
            <w:tcBorders>
              <w:top w:val="nil"/>
              <w:left w:val="nil"/>
              <w:bottom w:val="nil"/>
              <w:right w:val="single" w:sz="4" w:space="0" w:color="000000"/>
            </w:tcBorders>
          </w:tcPr>
          <w:p w:rsidR="003972F7" w:rsidRDefault="003972F7">
            <w:pPr>
              <w:pStyle w:val="a3"/>
              <w:rPr>
                <w:spacing w:val="0"/>
              </w:rPr>
            </w:pPr>
          </w:p>
        </w:tc>
      </w:tr>
      <w:tr w:rsidR="003972F7" w:rsidTr="003C1644">
        <w:trPr>
          <w:cantSplit/>
          <w:trHeight w:hRule="exact" w:val="696"/>
        </w:trPr>
        <w:tc>
          <w:tcPr>
            <w:tcW w:w="180" w:type="dxa"/>
            <w:vMerge/>
            <w:tcBorders>
              <w:top w:val="nil"/>
              <w:left w:val="single" w:sz="4" w:space="0" w:color="000000"/>
              <w:bottom w:val="nil"/>
              <w:right w:val="nil"/>
            </w:tcBorders>
          </w:tcPr>
          <w:p w:rsidR="003972F7" w:rsidRDefault="003972F7">
            <w:pPr>
              <w:pStyle w:val="a3"/>
              <w:rPr>
                <w:spacing w:val="0"/>
              </w:rPr>
            </w:pPr>
          </w:p>
        </w:tc>
        <w:tc>
          <w:tcPr>
            <w:tcW w:w="2520" w:type="dxa"/>
            <w:vMerge/>
            <w:tcBorders>
              <w:left w:val="single" w:sz="4" w:space="0" w:color="000000"/>
              <w:bottom w:val="single" w:sz="4" w:space="0" w:color="auto"/>
              <w:right w:val="single" w:sz="4" w:space="0" w:color="000000"/>
            </w:tcBorders>
          </w:tcPr>
          <w:p w:rsidR="003972F7" w:rsidRPr="00B765C1" w:rsidRDefault="003972F7" w:rsidP="003972F7">
            <w:pPr>
              <w:pStyle w:val="a3"/>
              <w:jc w:val="left"/>
              <w:rPr>
                <w:rFonts w:ascii="ＭＳ 明朝" w:hAnsi="ＭＳ 明朝"/>
                <w:spacing w:val="0"/>
                <w:sz w:val="22"/>
                <w:szCs w:val="22"/>
              </w:rPr>
            </w:pPr>
          </w:p>
        </w:tc>
        <w:tc>
          <w:tcPr>
            <w:tcW w:w="1305" w:type="dxa"/>
            <w:tcBorders>
              <w:top w:val="single" w:sz="4" w:space="0" w:color="auto"/>
              <w:left w:val="nil"/>
              <w:bottom w:val="single" w:sz="4" w:space="0" w:color="auto"/>
              <w:right w:val="single" w:sz="4" w:space="0" w:color="auto"/>
            </w:tcBorders>
            <w:vAlign w:val="center"/>
          </w:tcPr>
          <w:p w:rsidR="003972F7" w:rsidRPr="00B765C1" w:rsidRDefault="003972F7" w:rsidP="00A04EF4">
            <w:pPr>
              <w:pStyle w:val="a3"/>
              <w:rPr>
                <w:rFonts w:ascii="ＭＳ 明朝" w:hAnsi="ＭＳ 明朝"/>
                <w:spacing w:val="0"/>
                <w:sz w:val="22"/>
                <w:szCs w:val="22"/>
              </w:rPr>
            </w:pPr>
            <w:r w:rsidRPr="00B765C1">
              <w:rPr>
                <w:rFonts w:ascii="ＭＳ 明朝" w:hAnsi="ＭＳ 明朝" w:hint="eastAsia"/>
                <w:sz w:val="22"/>
                <w:szCs w:val="22"/>
              </w:rPr>
              <w:t>燃え殻中</w:t>
            </w:r>
          </w:p>
        </w:tc>
        <w:tc>
          <w:tcPr>
            <w:tcW w:w="5175" w:type="dxa"/>
            <w:tcBorders>
              <w:top w:val="single" w:sz="4" w:space="0" w:color="auto"/>
              <w:left w:val="single" w:sz="4" w:space="0" w:color="auto"/>
              <w:bottom w:val="single" w:sz="4" w:space="0" w:color="auto"/>
              <w:right w:val="single" w:sz="4" w:space="0" w:color="000000"/>
            </w:tcBorders>
          </w:tcPr>
          <w:p w:rsidR="003972F7" w:rsidRPr="00B765C1" w:rsidRDefault="003972F7" w:rsidP="003972F7">
            <w:pPr>
              <w:pStyle w:val="a3"/>
              <w:rPr>
                <w:rFonts w:ascii="ＭＳ 明朝" w:hAnsi="ＭＳ 明朝"/>
                <w:spacing w:val="0"/>
                <w:sz w:val="22"/>
                <w:szCs w:val="22"/>
              </w:rPr>
            </w:pPr>
          </w:p>
        </w:tc>
        <w:tc>
          <w:tcPr>
            <w:tcW w:w="180" w:type="dxa"/>
            <w:vMerge/>
            <w:tcBorders>
              <w:top w:val="nil"/>
              <w:left w:val="nil"/>
              <w:bottom w:val="nil"/>
              <w:right w:val="single" w:sz="4" w:space="0" w:color="000000"/>
            </w:tcBorders>
          </w:tcPr>
          <w:p w:rsidR="003972F7" w:rsidRDefault="003972F7">
            <w:pPr>
              <w:pStyle w:val="a3"/>
              <w:rPr>
                <w:spacing w:val="0"/>
              </w:rPr>
            </w:pPr>
          </w:p>
        </w:tc>
      </w:tr>
      <w:tr w:rsidR="003972F7" w:rsidTr="00B765C1">
        <w:trPr>
          <w:cantSplit/>
          <w:trHeight w:hRule="exact" w:val="1868"/>
        </w:trPr>
        <w:tc>
          <w:tcPr>
            <w:tcW w:w="180" w:type="dxa"/>
            <w:vMerge/>
            <w:tcBorders>
              <w:top w:val="nil"/>
              <w:left w:val="single" w:sz="4" w:space="0" w:color="000000"/>
              <w:bottom w:val="nil"/>
              <w:right w:val="nil"/>
            </w:tcBorders>
          </w:tcPr>
          <w:p w:rsidR="003972F7" w:rsidRDefault="003972F7">
            <w:pPr>
              <w:pStyle w:val="a3"/>
              <w:rPr>
                <w:spacing w:val="0"/>
              </w:rPr>
            </w:pPr>
          </w:p>
        </w:tc>
        <w:tc>
          <w:tcPr>
            <w:tcW w:w="2520" w:type="dxa"/>
            <w:tcBorders>
              <w:top w:val="single" w:sz="4" w:space="0" w:color="auto"/>
              <w:left w:val="single" w:sz="4" w:space="0" w:color="000000"/>
              <w:bottom w:val="single" w:sz="4" w:space="0" w:color="auto"/>
              <w:right w:val="single" w:sz="4" w:space="0" w:color="000000"/>
            </w:tcBorders>
          </w:tcPr>
          <w:p w:rsidR="003972F7" w:rsidRPr="00B765C1" w:rsidRDefault="003972F7" w:rsidP="003972F7">
            <w:pPr>
              <w:pStyle w:val="a3"/>
              <w:jc w:val="left"/>
              <w:rPr>
                <w:rFonts w:ascii="ＭＳ 明朝" w:hAnsi="ＭＳ 明朝"/>
                <w:sz w:val="22"/>
                <w:szCs w:val="22"/>
              </w:rPr>
            </w:pPr>
            <w:r w:rsidRPr="00B765C1">
              <w:rPr>
                <w:rFonts w:ascii="ＭＳ 明朝" w:hAnsi="ＭＳ 明朝" w:hint="eastAsia"/>
                <w:sz w:val="22"/>
                <w:szCs w:val="22"/>
              </w:rPr>
              <w:t>解体工事を実施する場所における大気中のダイオキシン類の量</w:t>
            </w:r>
          </w:p>
        </w:tc>
        <w:tc>
          <w:tcPr>
            <w:tcW w:w="6480" w:type="dxa"/>
            <w:gridSpan w:val="2"/>
            <w:tcBorders>
              <w:top w:val="single" w:sz="4" w:space="0" w:color="auto"/>
              <w:left w:val="nil"/>
              <w:bottom w:val="single" w:sz="4" w:space="0" w:color="auto"/>
              <w:right w:val="single" w:sz="4" w:space="0" w:color="000000"/>
            </w:tcBorders>
          </w:tcPr>
          <w:p w:rsidR="00B765C1" w:rsidRDefault="00B765C1" w:rsidP="003972F7">
            <w:pPr>
              <w:pStyle w:val="a3"/>
              <w:rPr>
                <w:rFonts w:ascii="ＭＳ 明朝" w:hAnsi="ＭＳ 明朝"/>
                <w:spacing w:val="0"/>
                <w:sz w:val="22"/>
                <w:szCs w:val="22"/>
              </w:rPr>
            </w:pPr>
          </w:p>
          <w:p w:rsidR="00B765C1" w:rsidRDefault="00B765C1" w:rsidP="003972F7">
            <w:pPr>
              <w:pStyle w:val="a3"/>
              <w:rPr>
                <w:rFonts w:ascii="ＭＳ 明朝" w:hAnsi="ＭＳ 明朝"/>
                <w:spacing w:val="0"/>
                <w:sz w:val="22"/>
                <w:szCs w:val="22"/>
              </w:rPr>
            </w:pPr>
          </w:p>
          <w:p w:rsidR="00B765C1" w:rsidRDefault="00B765C1" w:rsidP="003972F7">
            <w:pPr>
              <w:pStyle w:val="a3"/>
              <w:rPr>
                <w:rFonts w:ascii="ＭＳ 明朝" w:hAnsi="ＭＳ 明朝"/>
                <w:spacing w:val="0"/>
                <w:sz w:val="22"/>
                <w:szCs w:val="22"/>
              </w:rPr>
            </w:pPr>
          </w:p>
          <w:p w:rsidR="00B765C1" w:rsidRDefault="00B765C1" w:rsidP="003972F7">
            <w:pPr>
              <w:pStyle w:val="a3"/>
              <w:rPr>
                <w:rFonts w:ascii="ＭＳ 明朝" w:hAnsi="ＭＳ 明朝"/>
                <w:spacing w:val="0"/>
                <w:sz w:val="22"/>
                <w:szCs w:val="22"/>
              </w:rPr>
            </w:pPr>
          </w:p>
          <w:p w:rsidR="00B765C1" w:rsidRPr="00B765C1" w:rsidRDefault="00B765C1" w:rsidP="00B765C1">
            <w:pPr>
              <w:pStyle w:val="a3"/>
              <w:rPr>
                <w:rFonts w:ascii="ＭＳ 明朝" w:hAnsi="ＭＳ 明朝"/>
                <w:spacing w:val="0"/>
                <w:sz w:val="22"/>
                <w:szCs w:val="22"/>
              </w:rPr>
            </w:pPr>
            <w:r>
              <w:rPr>
                <w:rFonts w:ascii="ＭＳ 明朝" w:hAnsi="ＭＳ 明朝" w:hint="eastAsia"/>
                <w:spacing w:val="0"/>
                <w:sz w:val="22"/>
                <w:szCs w:val="22"/>
              </w:rPr>
              <w:t>（</w:t>
            </w:r>
            <w:r w:rsidRPr="00B765C1">
              <w:rPr>
                <w:rFonts w:ascii="ＭＳ 明朝" w:hAnsi="ＭＳ 明朝" w:hint="eastAsia"/>
                <w:spacing w:val="0"/>
                <w:sz w:val="22"/>
                <w:szCs w:val="22"/>
              </w:rPr>
              <w:t>測定実施者、測定場所、測定年月日を記載すること。）</w:t>
            </w:r>
          </w:p>
        </w:tc>
        <w:tc>
          <w:tcPr>
            <w:tcW w:w="180" w:type="dxa"/>
            <w:vMerge/>
            <w:tcBorders>
              <w:top w:val="nil"/>
              <w:left w:val="nil"/>
              <w:bottom w:val="nil"/>
              <w:right w:val="single" w:sz="4" w:space="0" w:color="000000"/>
            </w:tcBorders>
          </w:tcPr>
          <w:p w:rsidR="003972F7" w:rsidRDefault="003972F7">
            <w:pPr>
              <w:pStyle w:val="a3"/>
              <w:rPr>
                <w:spacing w:val="0"/>
              </w:rPr>
            </w:pPr>
          </w:p>
        </w:tc>
      </w:tr>
      <w:tr w:rsidR="00A04EF4" w:rsidTr="00B765C1">
        <w:trPr>
          <w:cantSplit/>
          <w:trHeight w:val="2244"/>
        </w:trPr>
        <w:tc>
          <w:tcPr>
            <w:tcW w:w="180" w:type="dxa"/>
            <w:vMerge/>
            <w:tcBorders>
              <w:top w:val="nil"/>
              <w:left w:val="single" w:sz="4" w:space="0" w:color="000000"/>
              <w:bottom w:val="nil"/>
              <w:right w:val="nil"/>
            </w:tcBorders>
          </w:tcPr>
          <w:p w:rsidR="00A04EF4" w:rsidRDefault="00A04EF4">
            <w:pPr>
              <w:pStyle w:val="a3"/>
              <w:rPr>
                <w:spacing w:val="0"/>
              </w:rPr>
            </w:pPr>
          </w:p>
        </w:tc>
        <w:tc>
          <w:tcPr>
            <w:tcW w:w="2520" w:type="dxa"/>
            <w:tcBorders>
              <w:top w:val="single" w:sz="4" w:space="0" w:color="auto"/>
              <w:left w:val="single" w:sz="4" w:space="0" w:color="000000"/>
              <w:bottom w:val="single" w:sz="4" w:space="0" w:color="auto"/>
              <w:right w:val="single" w:sz="4" w:space="0" w:color="000000"/>
            </w:tcBorders>
          </w:tcPr>
          <w:p w:rsidR="00A04EF4" w:rsidRPr="00B765C1" w:rsidRDefault="00A04EF4" w:rsidP="003972F7">
            <w:pPr>
              <w:pStyle w:val="a3"/>
              <w:jc w:val="left"/>
              <w:rPr>
                <w:rFonts w:ascii="ＭＳ 明朝" w:hAnsi="ＭＳ 明朝"/>
                <w:sz w:val="22"/>
                <w:szCs w:val="22"/>
              </w:rPr>
            </w:pPr>
            <w:r w:rsidRPr="00B765C1">
              <w:rPr>
                <w:rFonts w:ascii="ＭＳ 明朝" w:hAnsi="ＭＳ 明朝" w:hint="eastAsia"/>
                <w:sz w:val="22"/>
                <w:szCs w:val="22"/>
              </w:rPr>
              <w:t>安全連絡体制</w:t>
            </w:r>
          </w:p>
        </w:tc>
        <w:tc>
          <w:tcPr>
            <w:tcW w:w="6480" w:type="dxa"/>
            <w:gridSpan w:val="2"/>
            <w:tcBorders>
              <w:top w:val="single" w:sz="4" w:space="0" w:color="auto"/>
              <w:left w:val="nil"/>
              <w:bottom w:val="single" w:sz="4" w:space="0" w:color="auto"/>
              <w:right w:val="single" w:sz="4" w:space="0" w:color="000000"/>
            </w:tcBorders>
          </w:tcPr>
          <w:p w:rsidR="00A04EF4" w:rsidRPr="00B765C1" w:rsidRDefault="00A04EF4" w:rsidP="003972F7">
            <w:pPr>
              <w:pStyle w:val="a3"/>
              <w:rPr>
                <w:rFonts w:ascii="ＭＳ 明朝" w:hAnsi="ＭＳ 明朝"/>
                <w:spacing w:val="0"/>
                <w:sz w:val="22"/>
                <w:szCs w:val="22"/>
              </w:rPr>
            </w:pPr>
          </w:p>
        </w:tc>
        <w:tc>
          <w:tcPr>
            <w:tcW w:w="180" w:type="dxa"/>
            <w:vMerge/>
            <w:tcBorders>
              <w:top w:val="nil"/>
              <w:left w:val="nil"/>
              <w:bottom w:val="nil"/>
              <w:right w:val="single" w:sz="4" w:space="0" w:color="000000"/>
            </w:tcBorders>
          </w:tcPr>
          <w:p w:rsidR="00A04EF4" w:rsidRDefault="00A04EF4">
            <w:pPr>
              <w:pStyle w:val="a3"/>
              <w:rPr>
                <w:spacing w:val="0"/>
              </w:rPr>
            </w:pPr>
          </w:p>
        </w:tc>
      </w:tr>
      <w:tr w:rsidR="00A04EF4" w:rsidTr="00B765C1">
        <w:trPr>
          <w:trHeight w:hRule="exact" w:val="165"/>
        </w:trPr>
        <w:tc>
          <w:tcPr>
            <w:tcW w:w="9360" w:type="dxa"/>
            <w:gridSpan w:val="5"/>
            <w:tcBorders>
              <w:top w:val="nil"/>
              <w:left w:val="single" w:sz="4" w:space="0" w:color="000000"/>
              <w:bottom w:val="single" w:sz="4" w:space="0" w:color="000000"/>
              <w:right w:val="single" w:sz="4" w:space="0" w:color="000000"/>
            </w:tcBorders>
          </w:tcPr>
          <w:p w:rsidR="00A04EF4" w:rsidRDefault="00A04EF4">
            <w:pPr>
              <w:pStyle w:val="a3"/>
              <w:rPr>
                <w:spacing w:val="0"/>
              </w:rPr>
            </w:pPr>
          </w:p>
        </w:tc>
      </w:tr>
    </w:tbl>
    <w:p w:rsidR="00086119" w:rsidRDefault="00B765C1" w:rsidP="00B765C1">
      <w:pPr>
        <w:pStyle w:val="a3"/>
        <w:jc w:val="right"/>
        <w:rPr>
          <w:spacing w:val="0"/>
          <w:lang w:eastAsia="zh-TW"/>
        </w:rPr>
      </w:pPr>
      <w:r w:rsidRPr="000968C9">
        <w:rPr>
          <w:rFonts w:asciiTheme="minorEastAsia" w:eastAsiaTheme="minorEastAsia" w:hAnsiTheme="minorEastAsia" w:hint="eastAsia"/>
          <w:spacing w:val="0"/>
          <w:sz w:val="22"/>
          <w:szCs w:val="21"/>
          <w:lang w:eastAsia="zh-TW"/>
        </w:rPr>
        <w:t>（日本</w:t>
      </w:r>
      <w:r w:rsidRPr="000968C9">
        <w:rPr>
          <w:rFonts w:asciiTheme="minorEastAsia" w:eastAsiaTheme="minorEastAsia" w:hAnsiTheme="minorEastAsia" w:hint="eastAsia"/>
          <w:spacing w:val="0"/>
          <w:sz w:val="22"/>
          <w:szCs w:val="21"/>
        </w:rPr>
        <w:t>産業</w:t>
      </w:r>
      <w:r w:rsidRPr="000968C9">
        <w:rPr>
          <w:rFonts w:asciiTheme="minorEastAsia" w:eastAsiaTheme="minorEastAsia" w:hAnsiTheme="minorEastAsia" w:hint="eastAsia"/>
          <w:spacing w:val="0"/>
          <w:sz w:val="22"/>
          <w:szCs w:val="21"/>
          <w:lang w:eastAsia="zh-TW"/>
        </w:rPr>
        <w:t>規格Ａ列４番）</w:t>
      </w:r>
    </w:p>
    <w:sectPr w:rsidR="00086119" w:rsidSect="00B765C1">
      <w:pgSz w:w="11906" w:h="16838"/>
      <w:pgMar w:top="1134"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086" w:rsidRDefault="00757086" w:rsidP="001E6257">
      <w:r>
        <w:separator/>
      </w:r>
    </w:p>
  </w:endnote>
  <w:endnote w:type="continuationSeparator" w:id="0">
    <w:p w:rsidR="00757086" w:rsidRDefault="00757086" w:rsidP="001E6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086" w:rsidRDefault="00757086" w:rsidP="001E6257">
      <w:r>
        <w:separator/>
      </w:r>
    </w:p>
  </w:footnote>
  <w:footnote w:type="continuationSeparator" w:id="0">
    <w:p w:rsidR="00757086" w:rsidRDefault="00757086" w:rsidP="001E6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86119"/>
    <w:rsid w:val="000202D6"/>
    <w:rsid w:val="000506A7"/>
    <w:rsid w:val="00086119"/>
    <w:rsid w:val="001A0508"/>
    <w:rsid w:val="001C0F2A"/>
    <w:rsid w:val="001E6257"/>
    <w:rsid w:val="001F2152"/>
    <w:rsid w:val="003972F7"/>
    <w:rsid w:val="003C1644"/>
    <w:rsid w:val="003D51DB"/>
    <w:rsid w:val="00757086"/>
    <w:rsid w:val="00857041"/>
    <w:rsid w:val="00880C22"/>
    <w:rsid w:val="008A1737"/>
    <w:rsid w:val="008A1CA5"/>
    <w:rsid w:val="008C20CD"/>
    <w:rsid w:val="00A04EF4"/>
    <w:rsid w:val="00A94B60"/>
    <w:rsid w:val="00B765C1"/>
    <w:rsid w:val="00C47179"/>
    <w:rsid w:val="00EC5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oNotEmbedSmartTags/>
  <w:decimalSymbol w:val="."/>
  <w:listSeparator w:val=","/>
  <w14:docId w14:val="0284D400"/>
  <w15:docId w15:val="{50C03886-FE72-4FA8-882F-C90A548F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21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2152"/>
    <w:pPr>
      <w:widowControl w:val="0"/>
      <w:wordWrap w:val="0"/>
      <w:autoSpaceDE w:val="0"/>
      <w:autoSpaceDN w:val="0"/>
      <w:adjustRightInd w:val="0"/>
      <w:spacing w:line="361" w:lineRule="exact"/>
      <w:jc w:val="both"/>
    </w:pPr>
    <w:rPr>
      <w:rFonts w:ascii="Times New Roman" w:hAnsi="Times New Roman" w:cs="ＭＳ 明朝"/>
      <w:spacing w:val="-1"/>
      <w:sz w:val="24"/>
      <w:szCs w:val="24"/>
    </w:rPr>
  </w:style>
  <w:style w:type="paragraph" w:styleId="a4">
    <w:name w:val="header"/>
    <w:basedOn w:val="a"/>
    <w:link w:val="a5"/>
    <w:uiPriority w:val="99"/>
    <w:unhideWhenUsed/>
    <w:rsid w:val="001E6257"/>
    <w:pPr>
      <w:tabs>
        <w:tab w:val="center" w:pos="4252"/>
        <w:tab w:val="right" w:pos="8504"/>
      </w:tabs>
      <w:snapToGrid w:val="0"/>
    </w:pPr>
  </w:style>
  <w:style w:type="character" w:customStyle="1" w:styleId="a5">
    <w:name w:val="ヘッダー (文字)"/>
    <w:basedOn w:val="a0"/>
    <w:link w:val="a4"/>
    <w:uiPriority w:val="99"/>
    <w:rsid w:val="001E6257"/>
    <w:rPr>
      <w:kern w:val="2"/>
      <w:sz w:val="21"/>
      <w:szCs w:val="24"/>
    </w:rPr>
  </w:style>
  <w:style w:type="paragraph" w:styleId="a6">
    <w:name w:val="footer"/>
    <w:basedOn w:val="a"/>
    <w:link w:val="a7"/>
    <w:uiPriority w:val="99"/>
    <w:unhideWhenUsed/>
    <w:rsid w:val="001E6257"/>
    <w:pPr>
      <w:tabs>
        <w:tab w:val="center" w:pos="4252"/>
        <w:tab w:val="right" w:pos="8504"/>
      </w:tabs>
      <w:snapToGrid w:val="0"/>
    </w:pPr>
  </w:style>
  <w:style w:type="character" w:customStyle="1" w:styleId="a7">
    <w:name w:val="フッター (文字)"/>
    <w:basedOn w:val="a0"/>
    <w:link w:val="a6"/>
    <w:uiPriority w:val="99"/>
    <w:rsid w:val="001E625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55</Words>
  <Characters>317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別記様式２</vt:lpstr>
      <vt:lpstr>別記</vt:lpstr>
    </vt:vector>
  </TitlesOfParts>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別記様式２</dc:title>
  <cp:lastPrinted>2014-08-25T06:45:00Z</cp:lastPrinted>
  <dcterms:created xsi:type="dcterms:W3CDTF">2014-04-11T05:51:00Z</dcterms:created>
  <dcterms:modified xsi:type="dcterms:W3CDTF">2021-03-24T02:13:00Z</dcterms:modified>
</cp:coreProperties>
</file>